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81F84">
      <w:pPr>
        <w:keepNext w:val="0"/>
        <w:keepLines w:val="0"/>
        <w:pageBreakBefore w:val="0"/>
        <w:kinsoku/>
        <w:wordWrap/>
        <w:overflowPunct/>
        <w:topLinePunct w:val="0"/>
        <w:autoSpaceDE/>
        <w:autoSpaceDN/>
        <w:bidi w:val="0"/>
        <w:adjustRightInd w:val="0"/>
        <w:snapToGrid w:val="0"/>
        <w:spacing w:line="576" w:lineRule="exact"/>
        <w:jc w:val="both"/>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eastAsia="zh-CN"/>
        </w:rPr>
        <w:t>附件</w:t>
      </w:r>
      <w:r>
        <w:rPr>
          <w:rFonts w:hint="eastAsia" w:ascii="黑体" w:hAnsi="黑体" w:eastAsia="黑体" w:cs="黑体"/>
          <w:b w:val="0"/>
          <w:bCs/>
          <w:color w:val="auto"/>
          <w:sz w:val="32"/>
          <w:szCs w:val="32"/>
          <w:lang w:val="en-US" w:eastAsia="zh-CN"/>
        </w:rPr>
        <w:t>2</w:t>
      </w:r>
    </w:p>
    <w:p w14:paraId="014B3C64">
      <w:pPr>
        <w:keepNext w:val="0"/>
        <w:keepLines w:val="0"/>
        <w:pageBreakBefore w:val="0"/>
        <w:kinsoku/>
        <w:wordWrap/>
        <w:overflowPunct/>
        <w:topLinePunct w:val="0"/>
        <w:autoSpaceDE/>
        <w:autoSpaceDN/>
        <w:bidi w:val="0"/>
        <w:adjustRightInd w:val="0"/>
        <w:snapToGrid w:val="0"/>
        <w:spacing w:line="576" w:lineRule="exact"/>
        <w:jc w:val="both"/>
        <w:textAlignment w:val="auto"/>
        <w:rPr>
          <w:rFonts w:hint="eastAsia" w:ascii="黑体" w:hAnsi="黑体" w:eastAsia="黑体" w:cs="黑体"/>
          <w:b w:val="0"/>
          <w:bCs/>
          <w:color w:val="auto"/>
          <w:sz w:val="32"/>
          <w:szCs w:val="32"/>
          <w:lang w:val="en-US" w:eastAsia="zh-CN"/>
        </w:rPr>
      </w:pPr>
    </w:p>
    <w:p w14:paraId="350A0BD5">
      <w:pPr>
        <w:keepNext w:val="0"/>
        <w:keepLines w:val="0"/>
        <w:pageBreakBefore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维</w:t>
      </w:r>
      <w:r>
        <w:rPr>
          <w:rFonts w:hint="eastAsia" w:ascii="方正小标宋简体" w:hAnsi="方正小标宋简体" w:eastAsia="方正小标宋简体" w:cs="方正小标宋简体"/>
          <w:b w:val="0"/>
          <w:bCs/>
          <w:color w:val="auto"/>
          <w:sz w:val="44"/>
          <w:szCs w:val="44"/>
          <w:lang w:val="en-US" w:eastAsia="zh-CN"/>
        </w:rPr>
        <w:t>护</w:t>
      </w:r>
      <w:r>
        <w:rPr>
          <w:rFonts w:hint="eastAsia" w:ascii="方正小标宋简体" w:hAnsi="方正小标宋简体" w:eastAsia="方正小标宋简体" w:cs="方正小标宋简体"/>
          <w:b w:val="0"/>
          <w:bCs/>
          <w:color w:val="auto"/>
          <w:sz w:val="44"/>
          <w:szCs w:val="44"/>
        </w:rPr>
        <w:t>保</w:t>
      </w:r>
      <w:r>
        <w:rPr>
          <w:rFonts w:hint="eastAsia" w:ascii="方正小标宋简体" w:hAnsi="方正小标宋简体" w:eastAsia="方正小标宋简体" w:cs="方正小标宋简体"/>
          <w:b w:val="0"/>
          <w:bCs/>
          <w:color w:val="auto"/>
          <w:sz w:val="44"/>
          <w:szCs w:val="44"/>
          <w:lang w:val="en-US" w:eastAsia="zh-CN"/>
        </w:rPr>
        <w:t>养</w:t>
      </w:r>
      <w:r>
        <w:rPr>
          <w:rFonts w:hint="eastAsia" w:ascii="方正小标宋简体" w:hAnsi="方正小标宋简体" w:eastAsia="方正小标宋简体" w:cs="方正小标宋简体"/>
          <w:b w:val="0"/>
          <w:bCs/>
          <w:color w:val="auto"/>
          <w:sz w:val="44"/>
          <w:szCs w:val="44"/>
        </w:rPr>
        <w:t>技术要求</w:t>
      </w:r>
    </w:p>
    <w:p w14:paraId="765255FE">
      <w:pPr>
        <w:keepNext w:val="0"/>
        <w:keepLines w:val="0"/>
        <w:pageBreakBefore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b w:val="0"/>
          <w:bCs/>
          <w:color w:val="auto"/>
          <w:sz w:val="32"/>
          <w:szCs w:val="32"/>
        </w:rPr>
      </w:pPr>
    </w:p>
    <w:p w14:paraId="4EC8E303">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以下仅从需求的角度列出需实现的目标</w:t>
      </w:r>
      <w:bookmarkStart w:id="0" w:name="_GoBack"/>
      <w:bookmarkEnd w:id="0"/>
      <w:r>
        <w:rPr>
          <w:rFonts w:hint="eastAsia" w:ascii="仿宋_GB2312" w:hAnsi="仿宋_GB2312" w:eastAsia="仿宋_GB2312" w:cs="仿宋_GB2312"/>
          <w:color w:val="auto"/>
          <w:sz w:val="32"/>
          <w:szCs w:val="32"/>
        </w:rPr>
        <w:t>、需执行标准/规范、需满足的质量等主要要求，对于文件没有列出，而对服务满足采购需求以及确保服务的质量和效率所必不可少的相应配套措施，供应商有责任给予补充，且均已包含在报价内。</w:t>
      </w:r>
    </w:p>
    <w:p w14:paraId="5B887AB0">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一、本项目执行的技术标准</w:t>
      </w:r>
    </w:p>
    <w:p w14:paraId="0075C340">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以下有关政策、标准、规范等，如有更新的，以最新现行版本为准。</w:t>
      </w:r>
    </w:p>
    <w:tbl>
      <w:tblPr>
        <w:tblStyle w:val="2"/>
        <w:tblW w:w="9557" w:type="dxa"/>
        <w:tblInd w:w="-52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098"/>
        <w:gridCol w:w="2912"/>
        <w:gridCol w:w="5547"/>
      </w:tblGrid>
      <w:tr w14:paraId="03132A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98" w:type="dxa"/>
            <w:tcBorders>
              <w:top w:val="single" w:color="000000" w:sz="4" w:space="0"/>
              <w:left w:val="single" w:color="000000" w:sz="4" w:space="0"/>
              <w:bottom w:val="single" w:color="000000" w:sz="4" w:space="0"/>
              <w:right w:val="single" w:color="000000" w:sz="4" w:space="0"/>
            </w:tcBorders>
            <w:vAlign w:val="center"/>
          </w:tcPr>
          <w:p w14:paraId="4DD966F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专业</w:t>
            </w:r>
          </w:p>
        </w:tc>
        <w:tc>
          <w:tcPr>
            <w:tcW w:w="2912" w:type="dxa"/>
            <w:tcBorders>
              <w:top w:val="single" w:color="000000" w:sz="4" w:space="0"/>
              <w:left w:val="nil"/>
              <w:bottom w:val="single" w:color="000000" w:sz="4" w:space="0"/>
              <w:right w:val="single" w:color="000000" w:sz="4" w:space="0"/>
            </w:tcBorders>
            <w:vAlign w:val="center"/>
          </w:tcPr>
          <w:p w14:paraId="7280D60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标准或规范编号</w:t>
            </w:r>
          </w:p>
        </w:tc>
        <w:tc>
          <w:tcPr>
            <w:tcW w:w="5547" w:type="dxa"/>
            <w:tcBorders>
              <w:top w:val="single" w:color="000000" w:sz="4" w:space="0"/>
              <w:left w:val="nil"/>
              <w:bottom w:val="single" w:color="000000" w:sz="4" w:space="0"/>
              <w:right w:val="single" w:color="000000" w:sz="4" w:space="0"/>
            </w:tcBorders>
            <w:vAlign w:val="center"/>
          </w:tcPr>
          <w:p w14:paraId="7A3842F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名称</w:t>
            </w:r>
          </w:p>
        </w:tc>
      </w:tr>
      <w:tr w14:paraId="5730E8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98" w:type="dxa"/>
            <w:vMerge w:val="restart"/>
            <w:tcBorders>
              <w:top w:val="nil"/>
              <w:left w:val="single" w:color="000000" w:sz="4" w:space="0"/>
              <w:bottom w:val="single" w:color="000000" w:sz="4" w:space="0"/>
              <w:right w:val="single" w:color="000000" w:sz="4" w:space="0"/>
            </w:tcBorders>
            <w:vAlign w:val="center"/>
          </w:tcPr>
          <w:p w14:paraId="336D586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pPr>
          </w:p>
          <w:p w14:paraId="044CD37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pPr>
          </w:p>
          <w:p w14:paraId="26C9290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pPr>
          </w:p>
          <w:p w14:paraId="76FC39D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pPr>
          </w:p>
          <w:p w14:paraId="204ED9B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pPr>
          </w:p>
          <w:p w14:paraId="0E59B77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空调、卫生专业</w:t>
            </w:r>
          </w:p>
        </w:tc>
        <w:tc>
          <w:tcPr>
            <w:tcW w:w="2912" w:type="dxa"/>
            <w:tcBorders>
              <w:top w:val="nil"/>
              <w:left w:val="nil"/>
              <w:bottom w:val="single" w:color="000000" w:sz="4" w:space="0"/>
              <w:right w:val="single" w:color="000000" w:sz="4" w:space="0"/>
            </w:tcBorders>
            <w:vAlign w:val="center"/>
          </w:tcPr>
          <w:p w14:paraId="77FD30E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GB51039-2014</w:t>
            </w:r>
          </w:p>
        </w:tc>
        <w:tc>
          <w:tcPr>
            <w:tcW w:w="5547" w:type="dxa"/>
            <w:tcBorders>
              <w:top w:val="nil"/>
              <w:left w:val="nil"/>
              <w:bottom w:val="single" w:color="000000" w:sz="4" w:space="0"/>
              <w:right w:val="single" w:color="000000" w:sz="4" w:space="0"/>
            </w:tcBorders>
            <w:vAlign w:val="center"/>
          </w:tcPr>
          <w:p w14:paraId="6749B510">
            <w:pPr>
              <w:keepNext w:val="0"/>
              <w:keepLines w:val="0"/>
              <w:pageBreakBefore w:val="0"/>
              <w:widowControl/>
              <w:tabs>
                <w:tab w:val="left" w:pos="556"/>
              </w:tabs>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综合医院建筑设计规范</w:t>
            </w:r>
          </w:p>
        </w:tc>
      </w:tr>
      <w:tr w14:paraId="76E456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98" w:type="dxa"/>
            <w:vMerge w:val="continue"/>
            <w:tcBorders>
              <w:top w:val="nil"/>
              <w:left w:val="single" w:color="000000" w:sz="4" w:space="0"/>
              <w:bottom w:val="single" w:color="000000" w:sz="4" w:space="0"/>
              <w:right w:val="single" w:color="000000" w:sz="4" w:space="0"/>
            </w:tcBorders>
            <w:vAlign w:val="center"/>
          </w:tcPr>
          <w:p w14:paraId="27F7E93C">
            <w:pPr>
              <w:keepNext w:val="0"/>
              <w:keepLines w:val="0"/>
              <w:pageBreakBefore w:val="0"/>
              <w:widowControl/>
              <w:kinsoku/>
              <w:wordWrap/>
              <w:overflowPunct/>
              <w:topLinePunct w:val="0"/>
              <w:autoSpaceDE/>
              <w:autoSpaceDN/>
              <w:bidi w:val="0"/>
              <w:adjustRightInd w:val="0"/>
              <w:snapToGrid w:val="0"/>
              <w:spacing w:line="240" w:lineRule="auto"/>
              <w:ind w:firstLine="640" w:firstLineChars="200"/>
              <w:jc w:val="center"/>
              <w:textAlignment w:val="auto"/>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pPr>
          </w:p>
        </w:tc>
        <w:tc>
          <w:tcPr>
            <w:tcW w:w="2912" w:type="dxa"/>
            <w:tcBorders>
              <w:top w:val="nil"/>
              <w:left w:val="nil"/>
              <w:bottom w:val="single" w:color="000000" w:sz="4" w:space="0"/>
              <w:right w:val="single" w:color="000000" w:sz="4" w:space="0"/>
            </w:tcBorders>
            <w:vAlign w:val="center"/>
          </w:tcPr>
          <w:p w14:paraId="209F110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GB15982-2012</w:t>
            </w:r>
          </w:p>
        </w:tc>
        <w:tc>
          <w:tcPr>
            <w:tcW w:w="5547" w:type="dxa"/>
            <w:tcBorders>
              <w:top w:val="nil"/>
              <w:left w:val="nil"/>
              <w:bottom w:val="single" w:color="000000" w:sz="4" w:space="0"/>
              <w:right w:val="single" w:color="000000" w:sz="4" w:space="0"/>
            </w:tcBorders>
            <w:vAlign w:val="center"/>
          </w:tcPr>
          <w:p w14:paraId="2BE41DA1">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医院消毒卫生标准</w:t>
            </w:r>
          </w:p>
        </w:tc>
      </w:tr>
      <w:tr w14:paraId="63DD5A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98" w:type="dxa"/>
            <w:vMerge w:val="continue"/>
            <w:tcBorders>
              <w:top w:val="nil"/>
              <w:left w:val="single" w:color="000000" w:sz="4" w:space="0"/>
              <w:bottom w:val="single" w:color="000000" w:sz="4" w:space="0"/>
              <w:right w:val="single" w:color="000000" w:sz="4" w:space="0"/>
            </w:tcBorders>
            <w:vAlign w:val="center"/>
          </w:tcPr>
          <w:p w14:paraId="28C7582B">
            <w:pPr>
              <w:keepNext w:val="0"/>
              <w:keepLines w:val="0"/>
              <w:pageBreakBefore w:val="0"/>
              <w:widowControl/>
              <w:kinsoku/>
              <w:wordWrap/>
              <w:overflowPunct/>
              <w:topLinePunct w:val="0"/>
              <w:autoSpaceDE/>
              <w:autoSpaceDN/>
              <w:bidi w:val="0"/>
              <w:adjustRightInd w:val="0"/>
              <w:snapToGrid w:val="0"/>
              <w:spacing w:line="240" w:lineRule="auto"/>
              <w:ind w:firstLine="640" w:firstLineChars="200"/>
              <w:jc w:val="center"/>
              <w:textAlignment w:val="auto"/>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pPr>
          </w:p>
        </w:tc>
        <w:tc>
          <w:tcPr>
            <w:tcW w:w="2912" w:type="dxa"/>
            <w:tcBorders>
              <w:top w:val="nil"/>
              <w:left w:val="nil"/>
              <w:bottom w:val="single" w:color="000000" w:sz="4" w:space="0"/>
              <w:right w:val="single" w:color="000000" w:sz="4" w:space="0"/>
            </w:tcBorders>
            <w:vAlign w:val="center"/>
          </w:tcPr>
          <w:p w14:paraId="341D823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GB19210-2003</w:t>
            </w:r>
          </w:p>
        </w:tc>
        <w:tc>
          <w:tcPr>
            <w:tcW w:w="5547" w:type="dxa"/>
            <w:tcBorders>
              <w:top w:val="nil"/>
              <w:left w:val="nil"/>
              <w:bottom w:val="single" w:color="000000" w:sz="4" w:space="0"/>
              <w:right w:val="single" w:color="000000" w:sz="4" w:space="0"/>
            </w:tcBorders>
            <w:vAlign w:val="center"/>
          </w:tcPr>
          <w:p w14:paraId="02E3A1EC">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空调通风系统清洗规范</w:t>
            </w:r>
          </w:p>
        </w:tc>
      </w:tr>
      <w:tr w14:paraId="13DCD5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98" w:type="dxa"/>
            <w:vMerge w:val="continue"/>
            <w:tcBorders>
              <w:top w:val="nil"/>
              <w:left w:val="single" w:color="000000" w:sz="4" w:space="0"/>
              <w:bottom w:val="single" w:color="000000" w:sz="4" w:space="0"/>
              <w:right w:val="single" w:color="000000" w:sz="4" w:space="0"/>
            </w:tcBorders>
            <w:vAlign w:val="center"/>
          </w:tcPr>
          <w:p w14:paraId="6F417074">
            <w:pPr>
              <w:keepNext w:val="0"/>
              <w:keepLines w:val="0"/>
              <w:pageBreakBefore w:val="0"/>
              <w:widowControl/>
              <w:kinsoku/>
              <w:wordWrap/>
              <w:overflowPunct/>
              <w:topLinePunct w:val="0"/>
              <w:autoSpaceDE/>
              <w:autoSpaceDN/>
              <w:bidi w:val="0"/>
              <w:adjustRightInd w:val="0"/>
              <w:snapToGrid w:val="0"/>
              <w:spacing w:line="240" w:lineRule="auto"/>
              <w:ind w:firstLine="640" w:firstLineChars="200"/>
              <w:jc w:val="center"/>
              <w:textAlignment w:val="auto"/>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pPr>
          </w:p>
        </w:tc>
        <w:tc>
          <w:tcPr>
            <w:tcW w:w="2912" w:type="dxa"/>
            <w:tcBorders>
              <w:top w:val="nil"/>
              <w:left w:val="nil"/>
              <w:bottom w:val="single" w:color="000000" w:sz="4" w:space="0"/>
              <w:right w:val="single" w:color="000000" w:sz="4" w:space="0"/>
            </w:tcBorders>
            <w:vAlign w:val="center"/>
          </w:tcPr>
          <w:p w14:paraId="6C3DC9D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GB50333-2013</w:t>
            </w:r>
          </w:p>
        </w:tc>
        <w:tc>
          <w:tcPr>
            <w:tcW w:w="5547" w:type="dxa"/>
            <w:tcBorders>
              <w:top w:val="nil"/>
              <w:left w:val="nil"/>
              <w:bottom w:val="single" w:color="000000" w:sz="4" w:space="0"/>
              <w:right w:val="single" w:color="000000" w:sz="4" w:space="0"/>
            </w:tcBorders>
            <w:vAlign w:val="center"/>
          </w:tcPr>
          <w:p w14:paraId="14570985">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医院洁净手术部建筑技术规范</w:t>
            </w:r>
          </w:p>
        </w:tc>
      </w:tr>
      <w:tr w14:paraId="628E0B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98" w:type="dxa"/>
            <w:vMerge w:val="continue"/>
            <w:tcBorders>
              <w:top w:val="nil"/>
              <w:left w:val="single" w:color="000000" w:sz="4" w:space="0"/>
              <w:bottom w:val="single" w:color="000000" w:sz="4" w:space="0"/>
              <w:right w:val="single" w:color="000000" w:sz="4" w:space="0"/>
            </w:tcBorders>
            <w:vAlign w:val="center"/>
          </w:tcPr>
          <w:p w14:paraId="0EAFE56A">
            <w:pPr>
              <w:keepNext w:val="0"/>
              <w:keepLines w:val="0"/>
              <w:pageBreakBefore w:val="0"/>
              <w:widowControl/>
              <w:kinsoku/>
              <w:wordWrap/>
              <w:overflowPunct/>
              <w:topLinePunct w:val="0"/>
              <w:autoSpaceDE/>
              <w:autoSpaceDN/>
              <w:bidi w:val="0"/>
              <w:adjustRightInd w:val="0"/>
              <w:snapToGrid w:val="0"/>
              <w:spacing w:line="240" w:lineRule="auto"/>
              <w:ind w:firstLine="640" w:firstLineChars="200"/>
              <w:jc w:val="center"/>
              <w:textAlignment w:val="auto"/>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pPr>
          </w:p>
        </w:tc>
        <w:tc>
          <w:tcPr>
            <w:tcW w:w="2912" w:type="dxa"/>
            <w:tcBorders>
              <w:top w:val="nil"/>
              <w:left w:val="nil"/>
              <w:bottom w:val="single" w:color="000000" w:sz="4" w:space="0"/>
              <w:right w:val="single" w:color="000000" w:sz="4" w:space="0"/>
            </w:tcBorders>
            <w:vAlign w:val="center"/>
          </w:tcPr>
          <w:p w14:paraId="087C4FB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GB50365-2019</w:t>
            </w:r>
          </w:p>
        </w:tc>
        <w:tc>
          <w:tcPr>
            <w:tcW w:w="5547" w:type="dxa"/>
            <w:tcBorders>
              <w:top w:val="nil"/>
              <w:left w:val="nil"/>
              <w:bottom w:val="single" w:color="000000" w:sz="4" w:space="0"/>
              <w:right w:val="single" w:color="000000" w:sz="4" w:space="0"/>
            </w:tcBorders>
            <w:vAlign w:val="center"/>
          </w:tcPr>
          <w:p w14:paraId="32440DD7">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空调通风系统运行管理标准</w:t>
            </w:r>
          </w:p>
        </w:tc>
      </w:tr>
      <w:tr w14:paraId="34290C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98" w:type="dxa"/>
            <w:vMerge w:val="continue"/>
            <w:tcBorders>
              <w:top w:val="nil"/>
              <w:left w:val="single" w:color="000000" w:sz="4" w:space="0"/>
              <w:bottom w:val="single" w:color="000000" w:sz="4" w:space="0"/>
              <w:right w:val="single" w:color="000000" w:sz="4" w:space="0"/>
            </w:tcBorders>
            <w:vAlign w:val="center"/>
          </w:tcPr>
          <w:p w14:paraId="06FF3287">
            <w:pPr>
              <w:keepNext w:val="0"/>
              <w:keepLines w:val="0"/>
              <w:pageBreakBefore w:val="0"/>
              <w:widowControl/>
              <w:kinsoku/>
              <w:wordWrap/>
              <w:overflowPunct/>
              <w:topLinePunct w:val="0"/>
              <w:autoSpaceDE/>
              <w:autoSpaceDN/>
              <w:bidi w:val="0"/>
              <w:adjustRightInd w:val="0"/>
              <w:snapToGrid w:val="0"/>
              <w:spacing w:line="240" w:lineRule="auto"/>
              <w:ind w:firstLine="640" w:firstLineChars="200"/>
              <w:jc w:val="center"/>
              <w:textAlignment w:val="auto"/>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pPr>
          </w:p>
        </w:tc>
        <w:tc>
          <w:tcPr>
            <w:tcW w:w="2912" w:type="dxa"/>
            <w:tcBorders>
              <w:top w:val="nil"/>
              <w:left w:val="nil"/>
              <w:bottom w:val="single" w:color="000000" w:sz="4" w:space="0"/>
              <w:right w:val="single" w:color="000000" w:sz="4" w:space="0"/>
            </w:tcBorders>
            <w:vAlign w:val="center"/>
          </w:tcPr>
          <w:p w14:paraId="1B757F1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GB/T25915.5-2010</w:t>
            </w:r>
          </w:p>
        </w:tc>
        <w:tc>
          <w:tcPr>
            <w:tcW w:w="5547" w:type="dxa"/>
            <w:tcBorders>
              <w:top w:val="nil"/>
              <w:left w:val="nil"/>
              <w:bottom w:val="single" w:color="000000" w:sz="4" w:space="0"/>
              <w:right w:val="single" w:color="000000" w:sz="4" w:space="0"/>
            </w:tcBorders>
            <w:vAlign w:val="center"/>
          </w:tcPr>
          <w:p w14:paraId="5EADF196">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洁净室及相关受控环境第5部分：运行</w:t>
            </w:r>
          </w:p>
        </w:tc>
      </w:tr>
      <w:tr w14:paraId="31BF0F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98" w:type="dxa"/>
            <w:vMerge w:val="continue"/>
            <w:tcBorders>
              <w:top w:val="nil"/>
              <w:left w:val="single" w:color="000000" w:sz="4" w:space="0"/>
              <w:bottom w:val="single" w:color="000000" w:sz="4" w:space="0"/>
              <w:right w:val="single" w:color="000000" w:sz="4" w:space="0"/>
            </w:tcBorders>
            <w:vAlign w:val="center"/>
          </w:tcPr>
          <w:p w14:paraId="142E36F2">
            <w:pPr>
              <w:keepNext w:val="0"/>
              <w:keepLines w:val="0"/>
              <w:pageBreakBefore w:val="0"/>
              <w:widowControl/>
              <w:kinsoku/>
              <w:wordWrap/>
              <w:overflowPunct/>
              <w:topLinePunct w:val="0"/>
              <w:autoSpaceDE/>
              <w:autoSpaceDN/>
              <w:bidi w:val="0"/>
              <w:adjustRightInd w:val="0"/>
              <w:snapToGrid w:val="0"/>
              <w:spacing w:line="240" w:lineRule="auto"/>
              <w:ind w:firstLine="640" w:firstLineChars="200"/>
              <w:jc w:val="center"/>
              <w:textAlignment w:val="auto"/>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pPr>
          </w:p>
        </w:tc>
        <w:tc>
          <w:tcPr>
            <w:tcW w:w="2912" w:type="dxa"/>
            <w:tcBorders>
              <w:top w:val="nil"/>
              <w:left w:val="nil"/>
              <w:bottom w:val="single" w:color="000000" w:sz="4" w:space="0"/>
              <w:right w:val="single" w:color="000000" w:sz="4" w:space="0"/>
            </w:tcBorders>
            <w:vAlign w:val="center"/>
          </w:tcPr>
          <w:p w14:paraId="2C23B05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GB15982-2012</w:t>
            </w:r>
          </w:p>
        </w:tc>
        <w:tc>
          <w:tcPr>
            <w:tcW w:w="5547" w:type="dxa"/>
            <w:tcBorders>
              <w:top w:val="nil"/>
              <w:left w:val="nil"/>
              <w:bottom w:val="single" w:color="000000" w:sz="4" w:space="0"/>
              <w:right w:val="single" w:color="000000" w:sz="4" w:space="0"/>
            </w:tcBorders>
            <w:vAlign w:val="center"/>
          </w:tcPr>
          <w:p w14:paraId="770C8946">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医院消毒卫生标准</w:t>
            </w:r>
          </w:p>
        </w:tc>
      </w:tr>
      <w:tr w14:paraId="14614A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98" w:type="dxa"/>
            <w:vMerge w:val="continue"/>
            <w:tcBorders>
              <w:top w:val="nil"/>
              <w:left w:val="single" w:color="000000" w:sz="4" w:space="0"/>
              <w:bottom w:val="single" w:color="000000" w:sz="4" w:space="0"/>
              <w:right w:val="single" w:color="000000" w:sz="4" w:space="0"/>
            </w:tcBorders>
            <w:vAlign w:val="center"/>
          </w:tcPr>
          <w:p w14:paraId="37DF1E62">
            <w:pPr>
              <w:keepNext w:val="0"/>
              <w:keepLines w:val="0"/>
              <w:pageBreakBefore w:val="0"/>
              <w:widowControl/>
              <w:kinsoku/>
              <w:wordWrap/>
              <w:overflowPunct/>
              <w:topLinePunct w:val="0"/>
              <w:autoSpaceDE/>
              <w:autoSpaceDN/>
              <w:bidi w:val="0"/>
              <w:adjustRightInd w:val="0"/>
              <w:snapToGrid w:val="0"/>
              <w:spacing w:line="240" w:lineRule="auto"/>
              <w:ind w:firstLine="640" w:firstLineChars="200"/>
              <w:jc w:val="center"/>
              <w:textAlignment w:val="auto"/>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pPr>
          </w:p>
        </w:tc>
        <w:tc>
          <w:tcPr>
            <w:tcW w:w="2912" w:type="dxa"/>
            <w:tcBorders>
              <w:top w:val="nil"/>
              <w:left w:val="nil"/>
              <w:bottom w:val="single" w:color="000000" w:sz="4" w:space="0"/>
              <w:right w:val="single" w:color="000000" w:sz="4" w:space="0"/>
            </w:tcBorders>
            <w:vAlign w:val="center"/>
          </w:tcPr>
          <w:p w14:paraId="3839534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WS/T368-2012</w:t>
            </w:r>
          </w:p>
        </w:tc>
        <w:tc>
          <w:tcPr>
            <w:tcW w:w="5547" w:type="dxa"/>
            <w:tcBorders>
              <w:top w:val="nil"/>
              <w:left w:val="nil"/>
              <w:bottom w:val="single" w:color="000000" w:sz="4" w:space="0"/>
              <w:right w:val="single" w:color="000000" w:sz="4" w:space="0"/>
            </w:tcBorders>
            <w:vAlign w:val="center"/>
          </w:tcPr>
          <w:p w14:paraId="7C45329C">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医院空气净化管理规范</w:t>
            </w:r>
          </w:p>
        </w:tc>
      </w:tr>
      <w:tr w14:paraId="385B70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98" w:type="dxa"/>
            <w:vMerge w:val="continue"/>
            <w:tcBorders>
              <w:top w:val="nil"/>
              <w:left w:val="single" w:color="000000" w:sz="4" w:space="0"/>
              <w:bottom w:val="single" w:color="000000" w:sz="4" w:space="0"/>
              <w:right w:val="single" w:color="000000" w:sz="4" w:space="0"/>
            </w:tcBorders>
            <w:vAlign w:val="center"/>
          </w:tcPr>
          <w:p w14:paraId="0AA2074F">
            <w:pPr>
              <w:keepNext w:val="0"/>
              <w:keepLines w:val="0"/>
              <w:pageBreakBefore w:val="0"/>
              <w:widowControl/>
              <w:kinsoku/>
              <w:wordWrap/>
              <w:overflowPunct/>
              <w:topLinePunct w:val="0"/>
              <w:autoSpaceDE/>
              <w:autoSpaceDN/>
              <w:bidi w:val="0"/>
              <w:adjustRightInd w:val="0"/>
              <w:snapToGrid w:val="0"/>
              <w:spacing w:line="240" w:lineRule="auto"/>
              <w:ind w:firstLine="640" w:firstLineChars="200"/>
              <w:jc w:val="center"/>
              <w:textAlignment w:val="auto"/>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pPr>
          </w:p>
        </w:tc>
        <w:tc>
          <w:tcPr>
            <w:tcW w:w="2912" w:type="dxa"/>
            <w:tcBorders>
              <w:top w:val="nil"/>
              <w:left w:val="nil"/>
              <w:bottom w:val="single" w:color="000000" w:sz="4" w:space="0"/>
              <w:right w:val="single" w:color="000000" w:sz="4" w:space="0"/>
            </w:tcBorders>
            <w:vAlign w:val="center"/>
          </w:tcPr>
          <w:p w14:paraId="39D70E0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WS394-2012</w:t>
            </w:r>
          </w:p>
        </w:tc>
        <w:tc>
          <w:tcPr>
            <w:tcW w:w="5547" w:type="dxa"/>
            <w:tcBorders>
              <w:top w:val="nil"/>
              <w:left w:val="nil"/>
              <w:bottom w:val="single" w:color="000000" w:sz="4" w:space="0"/>
              <w:right w:val="single" w:color="000000" w:sz="4" w:space="0"/>
            </w:tcBorders>
            <w:vAlign w:val="center"/>
          </w:tcPr>
          <w:p w14:paraId="42E6B9A4">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公共场所集中空调通风系统卫生规范</w:t>
            </w:r>
          </w:p>
        </w:tc>
      </w:tr>
      <w:tr w14:paraId="3CBE38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98" w:type="dxa"/>
            <w:vMerge w:val="continue"/>
            <w:tcBorders>
              <w:top w:val="nil"/>
              <w:left w:val="single" w:color="000000" w:sz="4" w:space="0"/>
              <w:bottom w:val="single" w:color="000000" w:sz="4" w:space="0"/>
              <w:right w:val="single" w:color="000000" w:sz="4" w:space="0"/>
            </w:tcBorders>
            <w:vAlign w:val="center"/>
          </w:tcPr>
          <w:p w14:paraId="71706385">
            <w:pPr>
              <w:keepNext w:val="0"/>
              <w:keepLines w:val="0"/>
              <w:pageBreakBefore w:val="0"/>
              <w:widowControl/>
              <w:kinsoku/>
              <w:wordWrap/>
              <w:overflowPunct/>
              <w:topLinePunct w:val="0"/>
              <w:autoSpaceDE/>
              <w:autoSpaceDN/>
              <w:bidi w:val="0"/>
              <w:adjustRightInd w:val="0"/>
              <w:snapToGrid w:val="0"/>
              <w:spacing w:line="240" w:lineRule="auto"/>
              <w:ind w:firstLine="640" w:firstLineChars="200"/>
              <w:jc w:val="center"/>
              <w:textAlignment w:val="auto"/>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pPr>
          </w:p>
        </w:tc>
        <w:tc>
          <w:tcPr>
            <w:tcW w:w="2912" w:type="dxa"/>
            <w:tcBorders>
              <w:top w:val="nil"/>
              <w:left w:val="nil"/>
              <w:bottom w:val="single" w:color="000000" w:sz="4" w:space="0"/>
              <w:right w:val="single" w:color="000000" w:sz="4" w:space="0"/>
            </w:tcBorders>
            <w:vAlign w:val="center"/>
          </w:tcPr>
          <w:p w14:paraId="4C24621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WS488-2016</w:t>
            </w:r>
          </w:p>
        </w:tc>
        <w:tc>
          <w:tcPr>
            <w:tcW w:w="5547" w:type="dxa"/>
            <w:tcBorders>
              <w:top w:val="nil"/>
              <w:left w:val="nil"/>
              <w:bottom w:val="single" w:color="000000" w:sz="4" w:space="0"/>
              <w:right w:val="single" w:color="000000" w:sz="4" w:space="0"/>
            </w:tcBorders>
            <w:vAlign w:val="center"/>
          </w:tcPr>
          <w:p w14:paraId="5F91A901">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医院中央空调系统运行管理</w:t>
            </w:r>
          </w:p>
        </w:tc>
      </w:tr>
      <w:tr w14:paraId="50B5A3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98" w:type="dxa"/>
            <w:vMerge w:val="continue"/>
            <w:tcBorders>
              <w:top w:val="nil"/>
              <w:left w:val="single" w:color="000000" w:sz="4" w:space="0"/>
              <w:bottom w:val="single" w:color="000000" w:sz="4" w:space="0"/>
              <w:right w:val="single" w:color="000000" w:sz="4" w:space="0"/>
            </w:tcBorders>
            <w:vAlign w:val="center"/>
          </w:tcPr>
          <w:p w14:paraId="2B6872E2">
            <w:pPr>
              <w:keepNext w:val="0"/>
              <w:keepLines w:val="0"/>
              <w:pageBreakBefore w:val="0"/>
              <w:widowControl/>
              <w:kinsoku/>
              <w:wordWrap/>
              <w:overflowPunct/>
              <w:topLinePunct w:val="0"/>
              <w:autoSpaceDE/>
              <w:autoSpaceDN/>
              <w:bidi w:val="0"/>
              <w:adjustRightInd w:val="0"/>
              <w:snapToGrid w:val="0"/>
              <w:spacing w:line="240" w:lineRule="auto"/>
              <w:ind w:firstLine="640" w:firstLineChars="200"/>
              <w:jc w:val="center"/>
              <w:textAlignment w:val="auto"/>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pPr>
          </w:p>
        </w:tc>
        <w:tc>
          <w:tcPr>
            <w:tcW w:w="2912" w:type="dxa"/>
            <w:tcBorders>
              <w:top w:val="nil"/>
              <w:left w:val="nil"/>
              <w:bottom w:val="single" w:color="000000" w:sz="4" w:space="0"/>
              <w:right w:val="single" w:color="000000" w:sz="4" w:space="0"/>
            </w:tcBorders>
            <w:vAlign w:val="center"/>
          </w:tcPr>
          <w:p w14:paraId="2A8640B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WS395-2012</w:t>
            </w:r>
          </w:p>
        </w:tc>
        <w:tc>
          <w:tcPr>
            <w:tcW w:w="5547" w:type="dxa"/>
            <w:tcBorders>
              <w:top w:val="nil"/>
              <w:left w:val="nil"/>
              <w:bottom w:val="single" w:color="000000" w:sz="4" w:space="0"/>
              <w:right w:val="single" w:color="000000" w:sz="4" w:space="0"/>
            </w:tcBorders>
            <w:vAlign w:val="center"/>
          </w:tcPr>
          <w:p w14:paraId="204A3CA8">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公共场所集中空调通风系统卫生学评价规范</w:t>
            </w:r>
          </w:p>
        </w:tc>
      </w:tr>
      <w:tr w14:paraId="18AEE0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98" w:type="dxa"/>
            <w:vMerge w:val="continue"/>
            <w:tcBorders>
              <w:top w:val="nil"/>
              <w:left w:val="single" w:color="000000" w:sz="4" w:space="0"/>
              <w:bottom w:val="single" w:color="000000" w:sz="4" w:space="0"/>
              <w:right w:val="single" w:color="000000" w:sz="4" w:space="0"/>
            </w:tcBorders>
            <w:vAlign w:val="center"/>
          </w:tcPr>
          <w:p w14:paraId="4C0DE4B2">
            <w:pPr>
              <w:keepNext w:val="0"/>
              <w:keepLines w:val="0"/>
              <w:pageBreakBefore w:val="0"/>
              <w:widowControl/>
              <w:kinsoku/>
              <w:wordWrap/>
              <w:overflowPunct/>
              <w:topLinePunct w:val="0"/>
              <w:autoSpaceDE/>
              <w:autoSpaceDN/>
              <w:bidi w:val="0"/>
              <w:adjustRightInd w:val="0"/>
              <w:snapToGrid w:val="0"/>
              <w:spacing w:line="240" w:lineRule="auto"/>
              <w:ind w:firstLine="640" w:firstLineChars="200"/>
              <w:jc w:val="center"/>
              <w:textAlignment w:val="auto"/>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pPr>
          </w:p>
        </w:tc>
        <w:tc>
          <w:tcPr>
            <w:tcW w:w="2912" w:type="dxa"/>
            <w:tcBorders>
              <w:top w:val="nil"/>
              <w:left w:val="nil"/>
              <w:bottom w:val="single" w:color="000000" w:sz="4" w:space="0"/>
              <w:right w:val="single" w:color="000000" w:sz="4" w:space="0"/>
            </w:tcBorders>
            <w:vAlign w:val="center"/>
          </w:tcPr>
          <w:p w14:paraId="6B77D96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WS396-2012</w:t>
            </w:r>
          </w:p>
        </w:tc>
        <w:tc>
          <w:tcPr>
            <w:tcW w:w="5547" w:type="dxa"/>
            <w:tcBorders>
              <w:top w:val="nil"/>
              <w:left w:val="nil"/>
              <w:bottom w:val="single" w:color="000000" w:sz="4" w:space="0"/>
              <w:right w:val="single" w:color="000000" w:sz="4" w:space="0"/>
            </w:tcBorders>
            <w:vAlign w:val="center"/>
          </w:tcPr>
          <w:p w14:paraId="2FD175C7">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公共场所集中空调通风系统清洗消毒规范</w:t>
            </w:r>
          </w:p>
        </w:tc>
      </w:tr>
    </w:tbl>
    <w:p w14:paraId="5EA7603A">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jc w:val="both"/>
        <w:textAlignment w:val="auto"/>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维保单位必须每年对空调所有设备、管道及附件、仪器仪表进行除锈，确保无锈迹。每周对空调所有设备、管道及附件、仪器仪表进行清洁，确保表面无灰尘。每月对空调所有设备、管道及附件、仪器仪表的连接处进行润滑，确保磨合适度。每季对空调所有设备、管道及附件、仪器仪表的连接处进行紧固，确保无松动。每年采用专用机械清洗设备对集中空调通风系统的风管、设备、部件进行清洁消毒处理。具体如下：</w:t>
      </w:r>
    </w:p>
    <w:p w14:paraId="393F40B7">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（一）大型冷热源主机维保内容</w:t>
      </w:r>
    </w:p>
    <w:p w14:paraId="2A4ED332">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1.启动前的准备和检查，以确保机组可靠、安全、节能和高效运行。</w:t>
      </w:r>
    </w:p>
    <w:p w14:paraId="18FBACB3">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（1）检查电源线路、电压、压缩机电动机正常。</w:t>
      </w:r>
    </w:p>
    <w:p w14:paraId="503351EF">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（2）给机组通电，先对压缩机冷冻油进行预热。</w:t>
      </w:r>
    </w:p>
    <w:p w14:paraId="2BED736E">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（3）检查和测试所有运行控制和安全控制功能。</w:t>
      </w:r>
    </w:p>
    <w:p w14:paraId="313FDA23">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（4）熟悉开关机操作步骤，查看机组历史记录，确认当前无报警提示。</w:t>
      </w:r>
    </w:p>
    <w:p w14:paraId="182175F3">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（5）确认水系统压力正常和阀门开启到位，开启水系统设备，确认运行正常。</w:t>
      </w:r>
    </w:p>
    <w:p w14:paraId="58A18F84">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（6）在操作面板上设定正常的运行参数值。</w:t>
      </w:r>
    </w:p>
    <w:p w14:paraId="111C260A">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（7）启动冷水机组，检查整个系统的运行状况，记录运行参数。</w:t>
      </w:r>
    </w:p>
    <w:p w14:paraId="3AF823C3">
      <w:pPr>
        <w:keepNext w:val="0"/>
        <w:keepLines w:val="0"/>
        <w:pageBreakBefore w:val="0"/>
        <w:kinsoku/>
        <w:wordWrap/>
        <w:overflowPunct/>
        <w:topLinePunct w:val="0"/>
        <w:autoSpaceDE/>
        <w:autoSpaceDN/>
        <w:bidi w:val="0"/>
        <w:adjustRightInd w:val="0"/>
        <w:snapToGrid w:val="0"/>
        <w:spacing w:line="576" w:lineRule="exact"/>
        <w:ind w:firstLine="1212" w:firstLineChars="379"/>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2.运行期间定期检查维护，确保机组高效、可靠运行。</w:t>
      </w:r>
    </w:p>
    <w:p w14:paraId="02306A02">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每日至少</w:t>
      </w:r>
      <w:r>
        <w:rPr>
          <w:rFonts w:hint="eastAsia" w:ascii="仿宋_GB2312" w:hAnsi="仿宋_GB2312" w:eastAsia="仿宋_GB2312" w:cs="仿宋_GB2312"/>
          <w:color w:val="auto"/>
          <w:sz w:val="32"/>
          <w:szCs w:val="32"/>
        </w:rPr>
        <w:t>巡查</w:t>
      </w:r>
      <w:r>
        <w:rPr>
          <w:rFonts w:hint="eastAsia" w:ascii="仿宋_GB2312" w:hAnsi="仿宋_GB2312" w:eastAsia="仿宋_GB2312" w:cs="仿宋_GB2312"/>
          <w:color w:val="auto"/>
          <w:sz w:val="32"/>
          <w:szCs w:val="32"/>
          <w:lang w:val="en-US" w:eastAsia="zh-CN"/>
        </w:rPr>
        <w:t>2次</w:t>
      </w:r>
      <w:r>
        <w:rPr>
          <w:rFonts w:hint="eastAsia" w:ascii="仿宋_GB2312" w:hAnsi="仿宋_GB2312" w:eastAsia="仿宋_GB2312" w:cs="仿宋_GB2312"/>
          <w:color w:val="auto"/>
          <w:sz w:val="32"/>
          <w:szCs w:val="32"/>
        </w:rPr>
        <w:t>及抄表记录，发现异常立即上报并处理。</w:t>
      </w:r>
    </w:p>
    <w:p w14:paraId="0AD1E5A0">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（2）检查压缩机运行声音正常，油位和制冷剂液位、运行参数正常。</w:t>
      </w:r>
    </w:p>
    <w:p w14:paraId="3507CDDD">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（3）检查制冷剂、蒸发器、冷凝器运行温度、压力是否正常。</w:t>
      </w:r>
    </w:p>
    <w:p w14:paraId="26C81045">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（4）检查水系统设备运行正常。</w:t>
      </w:r>
    </w:p>
    <w:p w14:paraId="0BD4BDD7">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（5）检查润滑系统与回油系统是否正常。</w:t>
      </w:r>
    </w:p>
    <w:p w14:paraId="79CCCFB6">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（6）根据不同时间段的运行数据，分析机组运行是否正常，异常则进行调整处理（运行时）。</w:t>
      </w:r>
    </w:p>
    <w:p w14:paraId="06ED3A4D">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（7）检查制冷剂泄露情况。</w:t>
      </w:r>
    </w:p>
    <w:p w14:paraId="4B14DC3E">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3.机房每周清洁和巡查。</w:t>
      </w:r>
    </w:p>
    <w:p w14:paraId="404961F0">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（1）每周清洁设备设施和机房地面一次，发现生锈及时除锈、喷漆。</w:t>
      </w:r>
    </w:p>
    <w:p w14:paraId="1BFB6CED">
      <w:pPr>
        <w:keepNext w:val="0"/>
        <w:keepLines w:val="0"/>
        <w:pageBreakBefore w:val="0"/>
        <w:kinsoku/>
        <w:wordWrap/>
        <w:overflowPunct/>
        <w:topLinePunct w:val="0"/>
        <w:autoSpaceDE/>
        <w:autoSpaceDN/>
        <w:bidi w:val="0"/>
        <w:adjustRightInd w:val="0"/>
        <w:snapToGrid w:val="0"/>
        <w:spacing w:line="576" w:lineRule="exact"/>
        <w:ind w:firstLine="38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（2）检查控制柜、电气接触点无积尘、污物，电气、自控系统动作正常。</w:t>
      </w:r>
    </w:p>
    <w:p w14:paraId="7B40A45F">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（3）检查水泵运行情况是否正常。</w:t>
      </w:r>
    </w:p>
    <w:p w14:paraId="733A83F4">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（4）各管道无异常振动，各水管接头和阀门不漏水、漏油。</w:t>
      </w:r>
    </w:p>
    <w:p w14:paraId="0896EDB9">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（5）各阀门开启度正常。</w:t>
      </w:r>
    </w:p>
    <w:p w14:paraId="78F85621">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（6）基础减振装置及进出水口软接头的减振效果良好。</w:t>
      </w:r>
    </w:p>
    <w:p w14:paraId="09E0A151">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4.每年机组停机前，进行年度检修与预防性保养，为下一个供冷季节的运行作好准备。</w:t>
      </w:r>
    </w:p>
    <w:p w14:paraId="2EDCF669">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（1）主机每年一次深度保养，更换机油、油过滤器、油气分离器、</w:t>
      </w:r>
      <w:r>
        <w:rPr>
          <w:rFonts w:hint="eastAsia" w:ascii="仿宋_GB2312" w:hAnsi="仿宋_GB2312" w:eastAsia="仿宋_GB2312" w:cs="仿宋_GB2312"/>
          <w:color w:val="auto"/>
          <w:sz w:val="32"/>
          <w:szCs w:val="32"/>
          <w:lang w:val="en-US" w:eastAsia="zh-CN"/>
        </w:rPr>
        <w:t>冷冻油、</w:t>
      </w:r>
      <w:r>
        <w:rPr>
          <w:rFonts w:hint="eastAsia" w:ascii="仿宋_GB2312" w:hAnsi="仿宋_GB2312" w:eastAsia="仿宋_GB2312" w:cs="仿宋_GB2312"/>
          <w:color w:val="auto"/>
          <w:sz w:val="32"/>
          <w:szCs w:val="32"/>
        </w:rPr>
        <w:t>制冷剂，调试参数等（停机时）。</w:t>
      </w:r>
    </w:p>
    <w:p w14:paraId="790C1505">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（2）检查压缩机运行情况，对异常状况进行相应处理，完成预防性保养任务。润滑油油位、油压、油温。吸气温度排气温度。压缩机工作电流和电压。外观有无渗油现象。压缩机有无异常振动及噪音。</w:t>
      </w:r>
    </w:p>
    <w:p w14:paraId="7B0A0280">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（3）检查压缩机润滑油系统，根据实际情况确定是否更换冷冻油及过滤芯。</w:t>
      </w:r>
    </w:p>
    <w:p w14:paraId="7969787C">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（4）执行各项正确操作程序，检查电机启动器。</w:t>
      </w:r>
    </w:p>
    <w:p w14:paraId="1234DA8F">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（5）检查控制面板，确定各操作状态是否正常。</w:t>
      </w:r>
    </w:p>
    <w:p w14:paraId="57241ACB">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（6）检查冷凝器、蒸发器的下列各运行环节，如出现异常状况进行相应处理。</w:t>
      </w:r>
    </w:p>
    <w:p w14:paraId="0F2CE927">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冷冻水进、出水压力。冷冻水进、出水温度。蒸发器冷媒温度和压力。冷却水进、出水压力。冷却水进、出水温度。冷凝器冷媒温度和压力。</w:t>
      </w:r>
    </w:p>
    <w:p w14:paraId="2B5473B8">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（7）检查系统制冷剂无泄漏。</w:t>
      </w:r>
    </w:p>
    <w:p w14:paraId="2E4F9E8A">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（二）小型冷热源主机维保内容</w:t>
      </w:r>
    </w:p>
    <w:p w14:paraId="4C5EC923">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1.空调使用季节开机前的检查。</w:t>
      </w:r>
    </w:p>
    <w:p w14:paraId="0B7DE380">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（1)检查外接供电是否正常。</w:t>
      </w:r>
    </w:p>
    <w:p w14:paraId="341EFCF8">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（2)检查制冷剂静态压力是否正常。</w:t>
      </w:r>
    </w:p>
    <w:p w14:paraId="0757A8BE">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（3)清洁机组室外机散热器。</w:t>
      </w:r>
    </w:p>
    <w:p w14:paraId="5D021C2E">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（4)检查压缩机油温加热。</w:t>
      </w:r>
    </w:p>
    <w:p w14:paraId="5F009371">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（5)检查调整微电脑控制的设定值。</w:t>
      </w:r>
    </w:p>
    <w:p w14:paraId="2DB31660">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（6)机组电气安全检查，接地电阻、绝缘电阻。</w:t>
      </w:r>
    </w:p>
    <w:p w14:paraId="3D49D955">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（7)检查测试机组故障保护功能。</w:t>
      </w:r>
    </w:p>
    <w:p w14:paraId="75789C46">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2.空调使用运行时。</w:t>
      </w:r>
    </w:p>
    <w:p w14:paraId="1A15E747">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（1)启动机组，检查整机运行状况，记录机组运行参数。</w:t>
      </w:r>
    </w:p>
    <w:p w14:paraId="7C8643C9">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（2）根据运行记录，分析处理机组问题，根据需要更换或修理零部件。</w:t>
      </w:r>
    </w:p>
    <w:p w14:paraId="1489D9CD">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（3)检查系统压力，必要时补水排空。</w:t>
      </w:r>
    </w:p>
    <w:p w14:paraId="3FB7016D">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（4)检查温度计，压力表是否正常工作，异常则需更换。</w:t>
      </w:r>
    </w:p>
    <w:p w14:paraId="16786336">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（5)检查水清洁度，必要时更换新水。</w:t>
      </w:r>
    </w:p>
    <w:p w14:paraId="67A49D63">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（6)检查清洁水过滤网。</w:t>
      </w:r>
    </w:p>
    <w:p w14:paraId="7CA3BC8F">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（7)系统水系统有无泄漏。</w:t>
      </w:r>
    </w:p>
    <w:p w14:paraId="1E71E83E">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（8)检查止回阀，截止阀是否正常工作。</w:t>
      </w:r>
    </w:p>
    <w:p w14:paraId="2925DA89">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（9)检查管路保温状况。</w:t>
      </w:r>
    </w:p>
    <w:p w14:paraId="652C5D6B">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（10)检查水泵运行状态。</w:t>
      </w:r>
    </w:p>
    <w:p w14:paraId="20DBFF83">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（11)检查水流开关状态。</w:t>
      </w:r>
    </w:p>
    <w:p w14:paraId="26340260">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3.运行季节保养(每月一次)。运行季节每月一次进行以下检查。</w:t>
      </w:r>
    </w:p>
    <w:p w14:paraId="3DB03DF3">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（1)检查机组运行条件。</w:t>
      </w:r>
    </w:p>
    <w:p w14:paraId="04A8C756">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（2)记录机组运行压力。</w:t>
      </w:r>
    </w:p>
    <w:p w14:paraId="1C6CB8F1">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（3)记录机组压缩机、风机运行电流。</w:t>
      </w:r>
    </w:p>
    <w:p w14:paraId="332A5FF2">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（4)检查机组油温。</w:t>
      </w:r>
    </w:p>
    <w:p w14:paraId="46F16F66">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（5)检查显示板、显示数据。</w:t>
      </w:r>
    </w:p>
    <w:p w14:paraId="5838F701">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（6)去除机组周围和内部脏物。</w:t>
      </w:r>
    </w:p>
    <w:p w14:paraId="16F3D892">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（7)必要时清洁机组翅片式换热器。</w:t>
      </w:r>
    </w:p>
    <w:p w14:paraId="01C7855D">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（8)根据运行记录，分析处理机组问题。</w:t>
      </w:r>
    </w:p>
    <w:p w14:paraId="0BF3597E">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（9）提供检修保养报告并列出需要更换或修理的零部件。</w:t>
      </w:r>
    </w:p>
    <w:p w14:paraId="24ABCCE3">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（10)查进出水压力、压降是否正常。</w:t>
      </w:r>
    </w:p>
    <w:p w14:paraId="28AE8500">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（11)检查进出水温度。</w:t>
      </w:r>
    </w:p>
    <w:p w14:paraId="468D4DEF">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（12)检查整个系统有无泄滆。</w:t>
      </w:r>
    </w:p>
    <w:p w14:paraId="30374DD4">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（13)检查水泵运行电流。</w:t>
      </w:r>
    </w:p>
    <w:p w14:paraId="00A828E3">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（14)管保温层有无破损。</w:t>
      </w:r>
    </w:p>
    <w:p w14:paraId="6A9C2B1D">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（15)检查清洁过滤网。</w:t>
      </w:r>
    </w:p>
    <w:p w14:paraId="09F8B7F9">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（16)检查止回阀、截止阀是否正常工作，并进行调整。</w:t>
      </w:r>
    </w:p>
    <w:p w14:paraId="675F5868">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（17)检查外部的污染、损坏及腐蚀情况。</w:t>
      </w:r>
    </w:p>
    <w:p w14:paraId="06BD276B">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4.使用季节关机前的检查。</w:t>
      </w:r>
    </w:p>
    <w:p w14:paraId="04D8E62A">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1)检查主要零部件的状况。</w:t>
      </w:r>
    </w:p>
    <w:p w14:paraId="5A64C810">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2)检查机组管路及其配件的状况。</w:t>
      </w:r>
    </w:p>
    <w:p w14:paraId="5FBC61B4">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3)根据运行数据分析机组是否正常，异常需要进行及时处理。</w:t>
      </w:r>
    </w:p>
    <w:p w14:paraId="3A8CD3D5">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4)机组停机后，放掉部分冷冻水。</w:t>
      </w:r>
    </w:p>
    <w:p w14:paraId="5D194FF5">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5）检查系统的管道、接头和各类阀门。</w:t>
      </w:r>
    </w:p>
    <w:p w14:paraId="2077128D">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（三）水泵、水塔及水系统管道维保内容</w:t>
      </w:r>
    </w:p>
    <w:p w14:paraId="58875CCA">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1.冷却水泵、冷冻水泵维修保养。</w:t>
      </w:r>
    </w:p>
    <w:p w14:paraId="06B8BF29">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（1）检查电动机绝缘，电机温升正常无异味，无异常噪声和振动。</w:t>
      </w:r>
    </w:p>
    <w:p w14:paraId="03486A92">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（2）水泵密封圈完好无漏水现象，泵体外观整洁，标识清晰，无渗水、溢水、沙眼，泵轴渗水无流到地面，轴承不缺油，温度不超过80℃。</w:t>
      </w:r>
    </w:p>
    <w:p w14:paraId="247C977B">
      <w:pPr>
        <w:keepNext w:val="0"/>
        <w:keepLines w:val="0"/>
        <w:pageBreakBefore w:val="0"/>
        <w:kinsoku/>
        <w:wordWrap/>
        <w:overflowPunct/>
        <w:topLinePunct w:val="0"/>
        <w:autoSpaceDE/>
        <w:autoSpaceDN/>
        <w:bidi w:val="0"/>
        <w:adjustRightInd w:val="0"/>
        <w:snapToGrid w:val="0"/>
        <w:spacing w:line="576" w:lineRule="exact"/>
        <w:ind w:firstLine="38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（3）管道软接头和阀门无漏水现象，清洗水泵过滤网。</w:t>
      </w:r>
    </w:p>
    <w:p w14:paraId="13C8BF68">
      <w:pPr>
        <w:keepNext w:val="0"/>
        <w:keepLines w:val="0"/>
        <w:pageBreakBefore w:val="0"/>
        <w:kinsoku/>
        <w:wordWrap/>
        <w:overflowPunct/>
        <w:topLinePunct w:val="0"/>
        <w:autoSpaceDE/>
        <w:autoSpaceDN/>
        <w:bidi w:val="0"/>
        <w:adjustRightInd w:val="0"/>
        <w:snapToGrid w:val="0"/>
        <w:spacing w:line="576" w:lineRule="exact"/>
        <w:ind w:firstLine="38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（4）基础减振装置及进出水口软接头的减振效果良好。</w:t>
      </w:r>
    </w:p>
    <w:p w14:paraId="3E43AF85">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（5）清洗水泵机组外壳，如脱漆或锈蚀严重，则应重新处理油漆一遍。</w:t>
      </w:r>
    </w:p>
    <w:p w14:paraId="6894F5CD">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（6）定期检查泵轴转动灵活，泵轴与电机轴在同一中心线，机座紧固、螺丝无锈蚀(有防锈措施)，垫片齐。</w:t>
      </w:r>
    </w:p>
    <w:p w14:paraId="09030B9E">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（7）检查盘根松紧程度：滴水是否符合规定；检查各紧固件是否牢靠、无松动。</w:t>
      </w:r>
    </w:p>
    <w:p w14:paraId="46447CD6">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2.冷却塔维保内容</w:t>
      </w:r>
    </w:p>
    <w:p w14:paraId="03DAAF88">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（1）检查电机绝缘。塔盘是否有漏水。</w:t>
      </w:r>
    </w:p>
    <w:p w14:paraId="6C273BD5">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（2）检查电机、风扇是否转动灵活，如有阻滞现象则应加注润滑油，如有异常磨擦声则更换同型号规格的轴承。</w:t>
      </w:r>
    </w:p>
    <w:p w14:paraId="5DA41D96">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（3）检查皮带是否开裂或磨损严重，如是则应更换同规格皮带；检查皮带是否太松，如果是则应调整（每半个月检查一次）；检查皮带轮与轴配合是否松动，如是则应整修。</w:t>
      </w:r>
    </w:p>
    <w:p w14:paraId="4221A936">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（4）每月检查电气控制箱及线路和电机，各接线端子是否紧固，控制箱体完好，安装牢固，各继电器、接触器正常运作。试运行冷却塔电机和电动阀的控制是否正常。</w:t>
      </w:r>
    </w:p>
    <w:p w14:paraId="301DF01A">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（5）检查布水器是否布水均匀，否则应清洁管道及喷嘴。</w:t>
      </w:r>
    </w:p>
    <w:p w14:paraId="367203C9">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（6）清洗冷却塔（包括填料、集水槽），发现有损坏的要及时填补或更换。</w:t>
      </w:r>
    </w:p>
    <w:p w14:paraId="16468530">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（7）清洗集水盘和出水口过滤网，清洁风扇风叶。</w:t>
      </w:r>
    </w:p>
    <w:p w14:paraId="2A971B43">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（8）检查补水浮球阀是否动作可靠，否则应修复（不定期）。</w:t>
      </w:r>
    </w:p>
    <w:p w14:paraId="7D72FA7A">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（9）保持塔体外观良好，冷却塔的各种钢结构件刷漆防腐，拧紧所有紧固件。</w:t>
      </w:r>
    </w:p>
    <w:p w14:paraId="6480E0C3">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3.阀门维保内容</w:t>
      </w:r>
    </w:p>
    <w:p w14:paraId="5DEEF42E">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（1）检查阀门是否泄漏，加压填料维修或更换阀门。</w:t>
      </w:r>
    </w:p>
    <w:p w14:paraId="2143FF23">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（2）检查阀门无锈蚀，如有应及时除锈，检查开闭是否灵活，如阻力较大则应对阀杆加注润滑油，如阀门破裂或开闭失效，则应更换同规格阀门。</w:t>
      </w:r>
    </w:p>
    <w:p w14:paraId="18FCD03E">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（3）检查法兰连接处是否渗漏，如是则应拆换密封胶垫。</w:t>
      </w:r>
    </w:p>
    <w:p w14:paraId="197E9F76">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（4）通断电检查电磁调节阀、压差调节阀是否动作可靠，如有问题则更换同规格电磁调节阀，压差调节阀。</w:t>
      </w:r>
    </w:p>
    <w:p w14:paraId="5E03F07F">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（5）压差调节阀间阀杆加润滑油，如压填料处泄漏则应加压填料。</w:t>
      </w:r>
    </w:p>
    <w:p w14:paraId="6D8761CE">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4.管道维保内容</w:t>
      </w:r>
    </w:p>
    <w:p w14:paraId="668A87AB">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（1）定期巡查水管、铜管及保温情况，洁净区域每月不少于一次，普通空调系统每年不少于一次，保证冷冻水管与铜管保温棉的密封性良好，发现问题及时维修。</w:t>
      </w:r>
    </w:p>
    <w:p w14:paraId="0A50B56C">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）定期清理空调冷凝排水系统管道，保障排水顺畅。</w:t>
      </w:r>
    </w:p>
    <w:p w14:paraId="74B8241D">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膨胀水箱每月清洁维护一次，保证水箱无漏水或溢水现象，浮球阀动作灵活，出水正常。</w:t>
      </w:r>
    </w:p>
    <w:p w14:paraId="1DF81EED">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）保证各阀门开闭有效，动作灵活可靠，连接法兰无泄漏现象，发现阀门无法除锈、破损或其他故障时及时更换。</w:t>
      </w:r>
    </w:p>
    <w:p w14:paraId="3AFBD789">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）定期检查温度计、压力表，保证读数清晰，参数准确。发现故障时，及时维修或更换。</w:t>
      </w:r>
    </w:p>
    <w:p w14:paraId="4EE2CA0E">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（四）水系统水质处理</w:t>
      </w:r>
    </w:p>
    <w:p w14:paraId="74DA79F2">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1.根据水质处理保养内容按时按量进行，补充投放药剂不足的系统。处理后的水质执行“DB44／T115－1000”标准，提取水样检测合格。</w:t>
      </w:r>
    </w:p>
    <w:p w14:paraId="25309304">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2.冬季停止供冷时，冷冻水管道、冷却水管道、冷凝水排水管道进行清洗消毒，并按投放水处理药剂后抽取管网水及冷凝水检测合格后方可投入使用，主机冷凝器通炮。</w:t>
      </w:r>
    </w:p>
    <w:p w14:paraId="786D0D01">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3.冷冻水系统水质处理</w:t>
      </w:r>
    </w:p>
    <w:p w14:paraId="713A6F1D">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（1）每月清洗所有空调系统膨胀水箱。</w:t>
      </w:r>
    </w:p>
    <w:p w14:paraId="4A6EC099">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（2）膨胀水箱内投放杀菌剥离剂和清洁剂，投药后水系统循环16至24小时，将系统内生物污泥渗透剥离。</w:t>
      </w:r>
    </w:p>
    <w:p w14:paraId="0C1135B8">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（3）每月清除Y型过滤器内污物，排放冷冻水（可采取边补边排方式）。</w:t>
      </w:r>
    </w:p>
    <w:p w14:paraId="2AE08D86">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（4）投加缓蚀剂，水系统循环至缓蚀剂均匀，取水样化验PH值和药剂浓度。</w:t>
      </w:r>
    </w:p>
    <w:p w14:paraId="74DD9798">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（5）每月取冷冻水样测定PH值，及时补足缓蚀剂。</w:t>
      </w:r>
    </w:p>
    <w:p w14:paraId="08A24961">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（6）根据细菌数、粘泥量测试结果调整投放杀菌剂，控制细菌总数达标。</w:t>
      </w:r>
    </w:p>
    <w:p w14:paraId="5ADB35E3">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（7）冷凝器清洗和端盖防锈润滑处理。每年冷凝器清洗控制锈蚀、结垢倾向和微生物粘泥的形成，清除端盖的浮锈，涂上防锈漆。</w:t>
      </w:r>
    </w:p>
    <w:p w14:paraId="776A642A">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4.冷却水系统水质处理</w:t>
      </w:r>
    </w:p>
    <w:p w14:paraId="634CF198">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（1）清洗冷却塔，投放杀菌灭藻剂和清洗剂，不排放运行16至24小时，对管道内壁作杀菌灭藻、剥粘泥和油污浮锈处理。至水中浊度升至稳定值后，停泵全排系统水。</w:t>
      </w:r>
    </w:p>
    <w:p w14:paraId="577C801A">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（2）人工清洗冷却塔托水盘和填充料，并将塔盘积存的沉淀物清除干净。</w:t>
      </w:r>
    </w:p>
    <w:p w14:paraId="16634560">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（3）投入预膜剂，调整PH值在5.5至6.0范围，连续运行48至72小时，采用高浓度缓蚀剂在洁净金属表面形成致密均匀的缓蚀保护膜，排放预膜剂，再注满自来水。</w:t>
      </w:r>
    </w:p>
    <w:p w14:paraId="6E930597">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（4）由于冷却塔上水分的飘散或排污操作等原因，使循环水中的药剂浓度下降，每7至10天补充投加阻垢缓蚀剂的频率，以使药剂浓度保持相对平稳，提高防锈和阻垢效果。</w:t>
      </w:r>
    </w:p>
    <w:p w14:paraId="126593FD">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（5）冬季空调停止供冷前，清洗系统投入湿保剂抑制“静水”状态下腐蚀现象。</w:t>
      </w:r>
    </w:p>
    <w:p w14:paraId="68AA1009">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（五）风机盘管机组维保内容</w:t>
      </w:r>
    </w:p>
    <w:p w14:paraId="578CA8ED">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1.日常维护。</w:t>
      </w:r>
    </w:p>
    <w:p w14:paraId="461A6D53">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（1）检查风机是否转动灵活，如有阻滞现象，则应加润滑油，如有异常磨擦响声则应更换风机轴承。</w:t>
      </w:r>
    </w:p>
    <w:p w14:paraId="0F0AB665">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（2）管道接头或阀门出现漏水要及时修理或更换。</w:t>
      </w:r>
    </w:p>
    <w:p w14:paraId="4EFC5B97">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（3）冷凝水盘、保温层损坏要及时修补或更换。</w:t>
      </w:r>
    </w:p>
    <w:p w14:paraId="2F225272">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（4）温控开关动作不正常或控制失灵要及时修理或更换。</w:t>
      </w:r>
    </w:p>
    <w:p w14:paraId="033025FE">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（5）电磁阀开关的动作不正常或控制失灵要及时修理或更换。</w:t>
      </w:r>
    </w:p>
    <w:p w14:paraId="691F9AEE">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（6）清除盘管内壁的水垢、积尘。</w:t>
      </w:r>
    </w:p>
    <w:p w14:paraId="60BE2AC9">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（7）制冷效果差时，需及时清洗换热器。</w:t>
      </w:r>
    </w:p>
    <w:p w14:paraId="14366564">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（8）清洁风机盘管外壳，拧紧所有紧固件。</w:t>
      </w:r>
    </w:p>
    <w:p w14:paraId="492673BE">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2.年度维护。</w:t>
      </w:r>
    </w:p>
    <w:p w14:paraId="392469AE">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（1）每半年至少一次，全面检查空气过滤网、过滤器和净化器等，发现问题及时处理。</w:t>
      </w:r>
    </w:p>
    <w:p w14:paraId="5C8A82E3">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（2）每年一次，对末端设备的电机、电动阀、水阀、皮带等进行检查，必要时对轴承进行加油润滑，对各种零件进行除污、除锈处理，无法修复的及时予以更换。</w:t>
      </w:r>
    </w:p>
    <w:p w14:paraId="7E324ABB">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（3）每年至少一次，对所有的末端设备的进出水管进行排渣冲洗，对盘管风机的冷凝水排水管加灭藻剂并对排水管道系统进行检查冲洗疏导，确保冷凝水排水管网通畅，去除堵塞隐患。</w:t>
      </w:r>
    </w:p>
    <w:p w14:paraId="38E07E53">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每季度</w:t>
      </w:r>
      <w:r>
        <w:rPr>
          <w:rFonts w:hint="eastAsia" w:ascii="仿宋_GB2312" w:hAnsi="仿宋_GB2312" w:eastAsia="仿宋_GB2312" w:cs="仿宋_GB2312"/>
          <w:color w:val="auto"/>
          <w:sz w:val="32"/>
          <w:szCs w:val="32"/>
        </w:rPr>
        <w:t>对风机盘管、新风机整机设备进出风口、过滤网等进行清洗、消毒，若国家或本地卫生部门出台空调设备运行相关指导性文件时，按文件要求执行。</w:t>
      </w:r>
    </w:p>
    <w:p w14:paraId="4B85C14A">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（六）恒温恒湿机组及风柜、洁净空调、风机维保内容</w:t>
      </w:r>
    </w:p>
    <w:p w14:paraId="4F62B5B0">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1.日常维护工作内容。</w:t>
      </w:r>
    </w:p>
    <w:p w14:paraId="1BA57AF2">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（1）清洗风柜滤网、风柜盘管翅片。</w:t>
      </w:r>
    </w:p>
    <w:p w14:paraId="711FDDC9">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（2）检查箱体的气密性及水路的密闭性。</w:t>
      </w:r>
    </w:p>
    <w:p w14:paraId="12845DF1">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（3）检查冷凝排水管路与管网并确认畅通。</w:t>
      </w:r>
    </w:p>
    <w:p w14:paraId="4CFDB039">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（4）检查制冷压缩机、风机马达的电流和电压，确认符合要求范围。</w:t>
      </w:r>
    </w:p>
    <w:p w14:paraId="101A3C21">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（5）检查及确认电气控制装置性能良好。</w:t>
      </w:r>
    </w:p>
    <w:p w14:paraId="3B534891">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（6）检查和调整弹簧减振器，紧固马达及风机的紧固螺丝。</w:t>
      </w:r>
    </w:p>
    <w:p w14:paraId="4C2A6557">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（7）根据需要检查风机皮带和皮带轮，必要时更换。</w:t>
      </w:r>
    </w:p>
    <w:p w14:paraId="708B6926">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（8）检查风柜滤网的状态，有必要时清洗（清洗时间间隔根据具体情况定）。</w:t>
      </w:r>
    </w:p>
    <w:p w14:paraId="023DB1F1">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（9）检查风柜运行时的噪音及振动情况，必要时进行检修。</w:t>
      </w:r>
    </w:p>
    <w:p w14:paraId="350A22A9">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（10）根据需要更换或维修有关坏损部件。</w:t>
      </w:r>
    </w:p>
    <w:p w14:paraId="2939B2F8">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2.年度保养清理工作内容。</w:t>
      </w:r>
    </w:p>
    <w:p w14:paraId="4D6A5DAC">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（1）检查和调整弹簧减振器，紧固马达及风机的紧固螺丝。</w:t>
      </w:r>
    </w:p>
    <w:p w14:paraId="6368F152">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（2）修整风机出口软接。</w:t>
      </w:r>
    </w:p>
    <w:p w14:paraId="2A1D5C2A">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（3）检查皮带、皮带轮磨损情况，根据需要更换。调整皮带张力及皮带轮同心度。</w:t>
      </w:r>
    </w:p>
    <w:p w14:paraId="6654D111">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（4）检查及润滑风机及马达的轴承。</w:t>
      </w:r>
    </w:p>
    <w:p w14:paraId="7F03DD65">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（5）检测马达绝缘并记录。</w:t>
      </w:r>
    </w:p>
    <w:p w14:paraId="3667E526">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（6）电气控制装置检测及维护保养工作。</w:t>
      </w:r>
    </w:p>
    <w:p w14:paraId="317E2E40">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（7）检查箱体的气密性及水路的密闭性。</w:t>
      </w:r>
    </w:p>
    <w:p w14:paraId="30C70464">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（8)清洁设备，做好设备的防腐、防尘处理工作。</w:t>
      </w:r>
    </w:p>
    <w:p w14:paraId="13EA466F">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3.洁净空调保养基本要求。</w:t>
      </w:r>
    </w:p>
    <w:p w14:paraId="1D59BE0B">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(1)净化空调各系统电器每月检测一次，发现问题书面记录，迅速进行维修，使设备达到完好的运行状态。各独立供冷主机、水泵每周必须检查一次，发现问题及时处理。</w:t>
      </w:r>
    </w:p>
    <w:p w14:paraId="16212141">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(2)高效过滤器送风系统每6个月检查一次。</w:t>
      </w:r>
    </w:p>
    <w:p w14:paraId="1E7965A0">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(3)空调设备PLC自动控制系统、冷热源控制系统每月详细检查一次。</w:t>
      </w:r>
    </w:p>
    <w:p w14:paraId="74751ACA">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(4)加湿器系统每月检查2次，清洗加湿桶发现异常及时处理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每3年更换加湿桶。</w:t>
      </w:r>
    </w:p>
    <w:p w14:paraId="7998D6EB">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每年更换加湿器电极。</w:t>
      </w:r>
    </w:p>
    <w:p w14:paraId="4BAAAF70">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)送风机、排风机系统每月检查一次，发现异常及时处理。</w:t>
      </w:r>
    </w:p>
    <w:p w14:paraId="210096E7">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)净化空调设备内外保洁，清洗清洁初效过滤器及中内腔，新风机及新风回风混合段内腔等，初效过滤器每月1次。包含清洗翅片、清洗过滤器、清理并冲洗接水盘，保证排水口畅通，如接水盘生锈及时除锈油漆。</w:t>
      </w:r>
    </w:p>
    <w:p w14:paraId="3D52B3B6">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（七）多联机系统维保内容</w:t>
      </w:r>
    </w:p>
    <w:p w14:paraId="6CF95156">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1.多联机开机前的检查。</w:t>
      </w:r>
    </w:p>
    <w:p w14:paraId="21114AB1">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（1）检查外接供电是否正常。</w:t>
      </w:r>
    </w:p>
    <w:p w14:paraId="42ACF7E1">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（2）检查制冷剂静态压力是否正常。</w:t>
      </w:r>
    </w:p>
    <w:p w14:paraId="3174CC64">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（3）清洁机组室外机散热器。</w:t>
      </w:r>
    </w:p>
    <w:p w14:paraId="2258501B">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（4）检查压缩机油温加热带。</w:t>
      </w:r>
    </w:p>
    <w:p w14:paraId="65232330">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（5）检查调整控制面板参数的设定值是否合理。</w:t>
      </w:r>
    </w:p>
    <w:p w14:paraId="6E0D1D18">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（6）机组电气安全检查，接地电阻、绝缘电阻。</w:t>
      </w:r>
    </w:p>
    <w:p w14:paraId="6744957C">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（7）检查测试机组故障保护功能是否正常。</w:t>
      </w:r>
    </w:p>
    <w:p w14:paraId="7E02EBB1">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2.多联机运行时。</w:t>
      </w:r>
    </w:p>
    <w:p w14:paraId="0DB4FFD0">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（1）启动机组，检查整机运行状况，记录运行参数。</w:t>
      </w:r>
    </w:p>
    <w:p w14:paraId="118AE11D">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（2）根据运行记录，分析处理机组问题，根据需要更换或修理零部件。</w:t>
      </w:r>
    </w:p>
    <w:p w14:paraId="76A9EB17">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（3）检查系统压力，必要时补充制冷剂。</w:t>
      </w:r>
    </w:p>
    <w:p w14:paraId="71E0FD66">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（4）检查冷媒管路、排水管检查管路保温状况，并作必要的修正。</w:t>
      </w:r>
    </w:p>
    <w:p w14:paraId="1D4D478C">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3.多联机运行季节维保内容。</w:t>
      </w:r>
    </w:p>
    <w:p w14:paraId="5743C1E5">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室外机组定期检修保养内容(运行使用季节每月一次)。</w:t>
      </w:r>
    </w:p>
    <w:p w14:paraId="19FD495F">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（1)检查、测试、调整机组高压安全保护、低压安全、过流保护等保护控制装置。</w:t>
      </w:r>
    </w:p>
    <w:p w14:paraId="289EA261">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（2)检查机组控制器、感温开关、传感器是否正常。</w:t>
      </w:r>
    </w:p>
    <w:p w14:paraId="7EC0E648">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（3)检查、测试换向阀。</w:t>
      </w:r>
    </w:p>
    <w:p w14:paraId="13935B92">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（4)检查、测试变频驱动控制模块。</w:t>
      </w:r>
    </w:p>
    <w:p w14:paraId="11B0C794">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（5)检查控制电箱，检查、调节各部份电源电压，对电柜进行清理，紧固各接线装置。</w:t>
      </w:r>
    </w:p>
    <w:p w14:paraId="1454E41A">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（6)检测机组绝缘性能，检查清理各接触器触点。</w:t>
      </w:r>
    </w:p>
    <w:p w14:paraId="140517AB">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（7)检查机组有无泄漏点，如有修复漏点。</w:t>
      </w:r>
    </w:p>
    <w:p w14:paraId="206C0793">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（8）检查风冷式冷凝器外观状况，必要时进行清洗。</w:t>
      </w:r>
    </w:p>
    <w:p w14:paraId="4FBF840B">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（9）监测机组运行工况，根据运行参数补充适量的制冷剂。</w:t>
      </w:r>
    </w:p>
    <w:p w14:paraId="26B2E792">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（10）监测起动及运行时的噪音、油位、油温、电流是否正常。</w:t>
      </w:r>
    </w:p>
    <w:p w14:paraId="5BDFF802">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4.多联机室内机维保内容(运行使用季节每月一次)。</w:t>
      </w:r>
    </w:p>
    <w:p w14:paraId="67700912">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（1）检查风机是否转动灵活，如有阻滞现象，则应加润滑油，如有异常磨擦响声则应更换风机轴承。</w:t>
      </w:r>
    </w:p>
    <w:p w14:paraId="0FE26F35">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（2）温控开关（遥控器）动作不正常或控制失灵要及时修理或更换。</w:t>
      </w:r>
    </w:p>
    <w:p w14:paraId="1C3AC488">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（3）制冷效果差的室内机，需及时清除蒸发器积尘。</w:t>
      </w:r>
    </w:p>
    <w:p w14:paraId="1A51E10A">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（4）清洁设备，做好设备的防腐、防尘处理工作，拧紧所有紧固件。</w:t>
      </w:r>
    </w:p>
    <w:p w14:paraId="1C1B5070">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（5）室内机蒸发器翅片与滤网喷杀消毒剂进行消毒及清水冲洗。</w:t>
      </w:r>
    </w:p>
    <w:p w14:paraId="523AB7D1">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5.多联机使用季节关机前的检查。</w:t>
      </w:r>
    </w:p>
    <w:p w14:paraId="752462AC">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（1）检查各主要零部件的状况。</w:t>
      </w:r>
    </w:p>
    <w:p w14:paraId="07FCCD85">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（2）检查机组管路及其配件的状况。</w:t>
      </w:r>
    </w:p>
    <w:p w14:paraId="0FA07DDC">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（3）根据运行数据分析机组是否正常，异常需要进行及时处理。</w:t>
      </w:r>
    </w:p>
    <w:p w14:paraId="48EFE893">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（4）在机组停机后，检查系统的管道、接头和各阀门是否正常。</w:t>
      </w:r>
    </w:p>
    <w:p w14:paraId="31634670">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（5）冷媒管、排水管及附件检查保养要求。</w:t>
      </w:r>
    </w:p>
    <w:p w14:paraId="6EF86AB5">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（6）进行泄漏测试，并修理泄漏部位，如有必要，按要求补充制冷剂；</w:t>
      </w:r>
    </w:p>
    <w:p w14:paraId="23907A6D">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（八）精密空调维保内容</w:t>
      </w:r>
    </w:p>
    <w:p w14:paraId="75F2BE91">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1.检查空调运行参数是否正常，有无报警记录，温度、湿度传感器的是否正常，控制面板、加热和加湿装置是否正常，不正常则分析原因解决。</w:t>
      </w:r>
    </w:p>
    <w:p w14:paraId="4E6BE5CA">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2.每月定期清洗精密空调过滤器，每年更换一次。</w:t>
      </w:r>
    </w:p>
    <w:p w14:paraId="318ECF81">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3.每月检查皮带是否有磨损、断裂以及松紧情况，发现问题及时调试或更换。</w:t>
      </w:r>
    </w:p>
    <w:p w14:paraId="0867987F">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4.每月检查室内外机运行是否有噪音、转速慢、抖动等现象，发现异常情况及时维修或更换。</w:t>
      </w:r>
    </w:p>
    <w:p w14:paraId="54FD8B3F">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5.每月检查过滤网是否有破损堵塞，风机叶轮有无变形，轴承有无磨损。</w:t>
      </w:r>
    </w:p>
    <w:p w14:paraId="5109FD1D">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6.每月检查冷凝器翅片的清洁度，风机减震垫是否出现老化或损坏，防雷是否有效。</w:t>
      </w:r>
    </w:p>
    <w:p w14:paraId="62C01D43">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7.每年清洁一次外机冷凝器翅片。</w:t>
      </w:r>
    </w:p>
    <w:p w14:paraId="2A83A169">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（九）过滤器维保及更换</w:t>
      </w:r>
    </w:p>
    <w:p w14:paraId="5896FCA6">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设专门维护管理人员，遵循《医院空气净化管理规范（WS/T368-2012）》等相关规范及设备产品使用说明，定期对空调系统内的过滤器进行保养与维护；并制定过滤器维保及更换计划、记录手册，所有检查、更换均有记录。</w:t>
      </w:r>
    </w:p>
    <w:p w14:paraId="7476FA82">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2.进行过滤器等耗材维护更换的实施，含过滤器供应、运输、更换安装以及废弃处置等各环节工作。承诺提供符合要求的合格产品，并根据相关规定实施过滤器等耗材的产品检查、更换后检测和废旧耗材处置。</w:t>
      </w:r>
    </w:p>
    <w:p w14:paraId="018CFF85">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对洁净系统区域内，如果要保证合格净化指标，同时根据临床科室具体情况及疫情防控需要进行维护更换。按照《医院空气净化管理规范（WS/T368-2012）》（规范如有更新则按最新规范执行）和医院要求对过滤器进行更换。每年更换数量不得低于附件中《过滤器更换表》统计数量，服务区域包含但不限于表中所列地点。</w:t>
      </w:r>
    </w:p>
    <w:p w14:paraId="2BB19C35">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具体标准如下：</w:t>
      </w:r>
    </w:p>
    <w:p w14:paraId="2D09594B">
      <w:pPr>
        <w:keepNext w:val="0"/>
        <w:keepLines w:val="0"/>
        <w:pageBreakBefore w:val="0"/>
        <w:kinsoku/>
        <w:wordWrap/>
        <w:overflowPunct/>
        <w:topLinePunct w:val="0"/>
        <w:autoSpaceDE/>
        <w:autoSpaceDN/>
        <w:bidi w:val="0"/>
        <w:adjustRightInd w:val="0"/>
        <w:snapToGrid w:val="0"/>
        <w:spacing w:line="576"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表1 中央空调系统空气过滤器检查周期、评价指标及管理要求</w:t>
      </w:r>
    </w:p>
    <w:tbl>
      <w:tblPr>
        <w:tblStyle w:val="2"/>
        <w:tblW w:w="8623"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723"/>
        <w:gridCol w:w="1744"/>
        <w:gridCol w:w="2244"/>
        <w:gridCol w:w="1912"/>
      </w:tblGrid>
      <w:tr w14:paraId="326471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3" w:type="dxa"/>
            <w:tcBorders>
              <w:top w:val="single" w:color="auto" w:sz="4" w:space="0"/>
              <w:left w:val="single" w:color="auto" w:sz="4" w:space="0"/>
              <w:bottom w:val="single" w:color="auto" w:sz="4" w:space="0"/>
              <w:right w:val="single" w:color="auto" w:sz="4" w:space="0"/>
            </w:tcBorders>
            <w:vAlign w:val="center"/>
          </w:tcPr>
          <w:p w14:paraId="1281B47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过滤器种类</w:t>
            </w:r>
          </w:p>
        </w:tc>
        <w:tc>
          <w:tcPr>
            <w:tcW w:w="1744" w:type="dxa"/>
            <w:tcBorders>
              <w:top w:val="single" w:color="auto" w:sz="4" w:space="0"/>
              <w:left w:val="single" w:color="auto" w:sz="4" w:space="0"/>
              <w:bottom w:val="single" w:color="auto" w:sz="4" w:space="0"/>
              <w:right w:val="single" w:color="auto" w:sz="4" w:space="0"/>
            </w:tcBorders>
            <w:vAlign w:val="center"/>
          </w:tcPr>
          <w:p w14:paraId="206B26C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检查周期</w:t>
            </w:r>
          </w:p>
        </w:tc>
        <w:tc>
          <w:tcPr>
            <w:tcW w:w="2244" w:type="dxa"/>
            <w:tcBorders>
              <w:top w:val="single" w:color="auto" w:sz="4" w:space="0"/>
              <w:left w:val="single" w:color="auto" w:sz="4" w:space="0"/>
              <w:bottom w:val="single" w:color="auto" w:sz="4" w:space="0"/>
              <w:right w:val="single" w:color="auto" w:sz="4" w:space="0"/>
            </w:tcBorders>
            <w:vAlign w:val="center"/>
          </w:tcPr>
          <w:p w14:paraId="0E49AA2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评价指标</w:t>
            </w:r>
          </w:p>
        </w:tc>
        <w:tc>
          <w:tcPr>
            <w:tcW w:w="1912" w:type="dxa"/>
            <w:tcBorders>
              <w:top w:val="single" w:color="auto" w:sz="4" w:space="0"/>
              <w:left w:val="single" w:color="auto" w:sz="4" w:space="0"/>
              <w:bottom w:val="single" w:color="auto" w:sz="4" w:space="0"/>
              <w:right w:val="single" w:color="auto" w:sz="4" w:space="0"/>
            </w:tcBorders>
            <w:vAlign w:val="center"/>
          </w:tcPr>
          <w:p w14:paraId="66027BD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维保执行要求</w:t>
            </w:r>
          </w:p>
        </w:tc>
      </w:tr>
      <w:tr w14:paraId="0ADFB3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3" w:type="dxa"/>
            <w:tcBorders>
              <w:top w:val="single" w:color="auto" w:sz="4" w:space="0"/>
              <w:left w:val="single" w:color="000000" w:sz="4" w:space="0"/>
              <w:bottom w:val="single" w:color="auto" w:sz="4" w:space="0"/>
              <w:right w:val="single" w:color="000000" w:sz="4" w:space="0"/>
            </w:tcBorders>
            <w:vAlign w:val="center"/>
          </w:tcPr>
          <w:p w14:paraId="017F840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新风机组入口过滤器</w:t>
            </w:r>
          </w:p>
        </w:tc>
        <w:tc>
          <w:tcPr>
            <w:tcW w:w="1744" w:type="dxa"/>
            <w:tcBorders>
              <w:top w:val="single" w:color="auto" w:sz="4" w:space="0"/>
              <w:left w:val="nil"/>
              <w:bottom w:val="single" w:color="auto" w:sz="4" w:space="0"/>
              <w:right w:val="single" w:color="000000" w:sz="4" w:space="0"/>
            </w:tcBorders>
            <w:vAlign w:val="center"/>
          </w:tcPr>
          <w:p w14:paraId="6094E57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每周</w:t>
            </w:r>
          </w:p>
        </w:tc>
        <w:tc>
          <w:tcPr>
            <w:tcW w:w="2244" w:type="dxa"/>
            <w:tcBorders>
              <w:top w:val="single" w:color="auto" w:sz="4" w:space="0"/>
              <w:left w:val="nil"/>
              <w:bottom w:val="single" w:color="auto" w:sz="4" w:space="0"/>
              <w:right w:val="single" w:color="000000" w:sz="4" w:space="0"/>
            </w:tcBorders>
            <w:vAlign w:val="center"/>
          </w:tcPr>
          <w:p w14:paraId="40F00AB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网眼</w:t>
            </w:r>
            <w:r>
              <w:rPr>
                <w:rFonts w:hint="eastAsia" w:ascii="仿宋_GB2312" w:hAnsi="仿宋_GB2312" w:eastAsia="仿宋_GB2312" w:cs="仿宋_GB2312"/>
                <w:color w:val="auto"/>
                <w:sz w:val="32"/>
                <w:szCs w:val="32"/>
              </w:rPr>
              <w:t>是否</w:t>
            </w:r>
            <w:r>
              <w:rPr>
                <w:rFonts w:hint="eastAsia" w:ascii="仿宋_GB2312" w:hAnsi="仿宋_GB2312" w:eastAsia="仿宋_GB2312" w:cs="仿宋_GB2312"/>
                <w:color w:val="auto"/>
                <w:sz w:val="32"/>
                <w:szCs w:val="32"/>
              </w:rPr>
              <w:t>被堵塞≥50%</w:t>
            </w:r>
          </w:p>
        </w:tc>
        <w:tc>
          <w:tcPr>
            <w:tcW w:w="1912" w:type="dxa"/>
            <w:tcBorders>
              <w:top w:val="single" w:color="auto" w:sz="4" w:space="0"/>
              <w:left w:val="nil"/>
              <w:bottom w:val="single" w:color="auto" w:sz="4" w:space="0"/>
              <w:right w:val="single" w:color="000000" w:sz="4" w:space="0"/>
            </w:tcBorders>
            <w:vAlign w:val="center"/>
          </w:tcPr>
          <w:p w14:paraId="30DF854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清洗并消毒</w:t>
            </w:r>
          </w:p>
        </w:tc>
      </w:tr>
      <w:tr w14:paraId="229C67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3" w:type="dxa"/>
            <w:tcBorders>
              <w:top w:val="single" w:color="auto" w:sz="4" w:space="0"/>
              <w:left w:val="single" w:color="auto" w:sz="4" w:space="0"/>
              <w:bottom w:val="single" w:color="auto" w:sz="4" w:space="0"/>
              <w:right w:val="single" w:color="auto" w:sz="4" w:space="0"/>
            </w:tcBorders>
            <w:vAlign w:val="center"/>
          </w:tcPr>
          <w:p w14:paraId="55823FBB">
            <w:pPr>
              <w:keepNext w:val="0"/>
              <w:keepLines w:val="0"/>
              <w:pageBreakBefore w:val="0"/>
              <w:kinsoku/>
              <w:wordWrap/>
              <w:overflowPunct/>
              <w:topLinePunct w:val="0"/>
              <w:autoSpaceDE/>
              <w:autoSpaceDN/>
              <w:bidi w:val="0"/>
              <w:adjustRightInd w:val="0"/>
              <w:snapToGrid w:val="0"/>
              <w:spacing w:line="240" w:lineRule="auto"/>
              <w:ind w:firstLine="38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重复使用型初效过滤器</w:t>
            </w:r>
          </w:p>
        </w:tc>
        <w:tc>
          <w:tcPr>
            <w:tcW w:w="1744" w:type="dxa"/>
            <w:tcBorders>
              <w:top w:val="single" w:color="auto" w:sz="4" w:space="0"/>
              <w:left w:val="single" w:color="auto" w:sz="4" w:space="0"/>
              <w:bottom w:val="single" w:color="auto" w:sz="4" w:space="0"/>
              <w:right w:val="single" w:color="auto" w:sz="4" w:space="0"/>
            </w:tcBorders>
            <w:vAlign w:val="center"/>
          </w:tcPr>
          <w:p w14:paraId="37859DF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每月</w:t>
            </w:r>
          </w:p>
        </w:tc>
        <w:tc>
          <w:tcPr>
            <w:tcW w:w="2244" w:type="dxa"/>
            <w:tcBorders>
              <w:top w:val="single" w:color="auto" w:sz="4" w:space="0"/>
              <w:left w:val="single" w:color="auto" w:sz="4" w:space="0"/>
              <w:bottom w:val="single" w:color="auto" w:sz="4" w:space="0"/>
              <w:right w:val="single" w:color="auto" w:sz="4" w:space="0"/>
            </w:tcBorders>
            <w:vAlign w:val="center"/>
          </w:tcPr>
          <w:p w14:paraId="3CC8F9D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网眼</w:t>
            </w:r>
            <w:r>
              <w:rPr>
                <w:rFonts w:hint="eastAsia" w:ascii="仿宋_GB2312" w:hAnsi="仿宋_GB2312" w:eastAsia="仿宋_GB2312" w:cs="仿宋_GB2312"/>
                <w:color w:val="auto"/>
                <w:sz w:val="32"/>
                <w:szCs w:val="32"/>
              </w:rPr>
              <w:t>是否</w:t>
            </w:r>
            <w:r>
              <w:rPr>
                <w:rFonts w:hint="eastAsia" w:ascii="仿宋_GB2312" w:hAnsi="仿宋_GB2312" w:eastAsia="仿宋_GB2312" w:cs="仿宋_GB2312"/>
                <w:color w:val="auto"/>
                <w:sz w:val="32"/>
                <w:szCs w:val="32"/>
              </w:rPr>
              <w:t>被堵塞≥50%</w:t>
            </w:r>
          </w:p>
        </w:tc>
        <w:tc>
          <w:tcPr>
            <w:tcW w:w="1912" w:type="dxa"/>
            <w:tcBorders>
              <w:top w:val="single" w:color="auto" w:sz="4" w:space="0"/>
              <w:left w:val="single" w:color="auto" w:sz="4" w:space="0"/>
              <w:bottom w:val="single" w:color="auto" w:sz="4" w:space="0"/>
              <w:right w:val="single" w:color="auto" w:sz="4" w:space="0"/>
            </w:tcBorders>
            <w:vAlign w:val="center"/>
          </w:tcPr>
          <w:p w14:paraId="1F866D6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清洗</w:t>
            </w:r>
            <w:r>
              <w:rPr>
                <w:rFonts w:hint="eastAsia" w:ascii="仿宋_GB2312" w:hAnsi="仿宋_GB2312" w:eastAsia="仿宋_GB2312" w:cs="仿宋_GB2312"/>
                <w:color w:val="auto"/>
                <w:sz w:val="32"/>
                <w:szCs w:val="32"/>
              </w:rPr>
              <w:t>并消毒</w:t>
            </w:r>
          </w:p>
        </w:tc>
      </w:tr>
      <w:tr w14:paraId="4A1E32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3" w:type="dxa"/>
            <w:tcBorders>
              <w:top w:val="single" w:color="auto" w:sz="4" w:space="0"/>
              <w:left w:val="single" w:color="auto" w:sz="4" w:space="0"/>
              <w:bottom w:val="single" w:color="auto" w:sz="4" w:space="0"/>
              <w:right w:val="single" w:color="auto" w:sz="4" w:space="0"/>
            </w:tcBorders>
            <w:vAlign w:val="center"/>
          </w:tcPr>
          <w:p w14:paraId="0C8DD0F7">
            <w:pPr>
              <w:keepNext w:val="0"/>
              <w:keepLines w:val="0"/>
              <w:pageBreakBefore w:val="0"/>
              <w:kinsoku/>
              <w:wordWrap/>
              <w:overflowPunct/>
              <w:topLinePunct w:val="0"/>
              <w:autoSpaceDE/>
              <w:autoSpaceDN/>
              <w:bidi w:val="0"/>
              <w:adjustRightInd w:val="0"/>
              <w:snapToGrid w:val="0"/>
              <w:spacing w:line="240" w:lineRule="auto"/>
              <w:ind w:firstLine="38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一次性使用型初效过滤器</w:t>
            </w:r>
          </w:p>
        </w:tc>
        <w:tc>
          <w:tcPr>
            <w:tcW w:w="1744" w:type="dxa"/>
            <w:tcBorders>
              <w:top w:val="single" w:color="auto" w:sz="4" w:space="0"/>
              <w:left w:val="single" w:color="auto" w:sz="4" w:space="0"/>
              <w:bottom w:val="single" w:color="auto" w:sz="4" w:space="0"/>
              <w:right w:val="single" w:color="auto" w:sz="4" w:space="0"/>
            </w:tcBorders>
            <w:vAlign w:val="center"/>
          </w:tcPr>
          <w:p w14:paraId="0004E37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个月</w:t>
            </w:r>
          </w:p>
        </w:tc>
        <w:tc>
          <w:tcPr>
            <w:tcW w:w="2244" w:type="dxa"/>
            <w:tcBorders>
              <w:top w:val="single" w:color="auto" w:sz="4" w:space="0"/>
              <w:left w:val="single" w:color="auto" w:sz="4" w:space="0"/>
              <w:bottom w:val="single" w:color="auto" w:sz="4" w:space="0"/>
              <w:right w:val="single" w:color="auto" w:sz="4" w:space="0"/>
            </w:tcBorders>
            <w:vAlign w:val="center"/>
          </w:tcPr>
          <w:p w14:paraId="551998A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阻力</w:t>
            </w:r>
            <w:r>
              <w:rPr>
                <w:rFonts w:hint="eastAsia" w:ascii="仿宋_GB2312" w:hAnsi="仿宋_GB2312" w:eastAsia="仿宋_GB2312" w:cs="仿宋_GB2312"/>
                <w:color w:val="auto"/>
                <w:sz w:val="32"/>
                <w:szCs w:val="32"/>
              </w:rPr>
              <w:t>是否</w:t>
            </w:r>
            <w:r>
              <w:rPr>
                <w:rFonts w:hint="eastAsia" w:ascii="仿宋_GB2312" w:hAnsi="仿宋_GB2312" w:eastAsia="仿宋_GB2312" w:cs="仿宋_GB2312"/>
                <w:color w:val="auto"/>
                <w:sz w:val="32"/>
                <w:szCs w:val="32"/>
              </w:rPr>
              <w:t>高于额定初阻力50Pa</w:t>
            </w:r>
          </w:p>
        </w:tc>
        <w:tc>
          <w:tcPr>
            <w:tcW w:w="1912" w:type="dxa"/>
            <w:tcBorders>
              <w:top w:val="single" w:color="auto" w:sz="4" w:space="0"/>
              <w:left w:val="single" w:color="auto" w:sz="4" w:space="0"/>
              <w:bottom w:val="single" w:color="auto" w:sz="4" w:space="0"/>
              <w:right w:val="single" w:color="auto" w:sz="4" w:space="0"/>
            </w:tcBorders>
            <w:vAlign w:val="center"/>
          </w:tcPr>
          <w:p w14:paraId="0BE405C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更换</w:t>
            </w:r>
          </w:p>
        </w:tc>
      </w:tr>
      <w:tr w14:paraId="26017C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3" w:type="dxa"/>
            <w:tcBorders>
              <w:top w:val="single" w:color="auto" w:sz="4" w:space="0"/>
              <w:left w:val="single" w:color="auto" w:sz="4" w:space="0"/>
              <w:bottom w:val="single" w:color="auto" w:sz="4" w:space="0"/>
              <w:right w:val="single" w:color="auto" w:sz="4" w:space="0"/>
            </w:tcBorders>
            <w:vAlign w:val="center"/>
          </w:tcPr>
          <w:p w14:paraId="0794B381">
            <w:pPr>
              <w:keepNext w:val="0"/>
              <w:keepLines w:val="0"/>
              <w:pageBreakBefore w:val="0"/>
              <w:kinsoku/>
              <w:wordWrap/>
              <w:overflowPunct/>
              <w:topLinePunct w:val="0"/>
              <w:autoSpaceDE/>
              <w:autoSpaceDN/>
              <w:bidi w:val="0"/>
              <w:adjustRightInd w:val="0"/>
              <w:snapToGrid w:val="0"/>
              <w:spacing w:line="240" w:lineRule="auto"/>
              <w:ind w:firstLine="38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中效过滤器</w:t>
            </w:r>
          </w:p>
        </w:tc>
        <w:tc>
          <w:tcPr>
            <w:tcW w:w="1744" w:type="dxa"/>
            <w:tcBorders>
              <w:top w:val="single" w:color="auto" w:sz="4" w:space="0"/>
              <w:left w:val="single" w:color="auto" w:sz="4" w:space="0"/>
              <w:bottom w:val="single" w:color="auto" w:sz="4" w:space="0"/>
              <w:right w:val="single" w:color="auto" w:sz="4" w:space="0"/>
            </w:tcBorders>
            <w:vAlign w:val="center"/>
          </w:tcPr>
          <w:p w14:paraId="475F358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个月</w:t>
            </w:r>
          </w:p>
        </w:tc>
        <w:tc>
          <w:tcPr>
            <w:tcW w:w="2244" w:type="dxa"/>
            <w:tcBorders>
              <w:top w:val="single" w:color="auto" w:sz="4" w:space="0"/>
              <w:left w:val="single" w:color="auto" w:sz="4" w:space="0"/>
              <w:bottom w:val="single" w:color="auto" w:sz="4" w:space="0"/>
              <w:right w:val="single" w:color="auto" w:sz="4" w:space="0"/>
            </w:tcBorders>
            <w:vAlign w:val="center"/>
          </w:tcPr>
          <w:p w14:paraId="66292F4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阻力</w:t>
            </w:r>
            <w:r>
              <w:rPr>
                <w:rFonts w:hint="eastAsia" w:ascii="仿宋_GB2312" w:hAnsi="仿宋_GB2312" w:eastAsia="仿宋_GB2312" w:cs="仿宋_GB2312"/>
                <w:color w:val="auto"/>
                <w:sz w:val="32"/>
                <w:szCs w:val="32"/>
              </w:rPr>
              <w:t>是否</w:t>
            </w:r>
            <w:r>
              <w:rPr>
                <w:rFonts w:hint="eastAsia" w:ascii="仿宋_GB2312" w:hAnsi="仿宋_GB2312" w:eastAsia="仿宋_GB2312" w:cs="仿宋_GB2312"/>
                <w:color w:val="auto"/>
                <w:sz w:val="32"/>
                <w:szCs w:val="32"/>
              </w:rPr>
              <w:t>高于额定初阻力60Pa</w:t>
            </w:r>
          </w:p>
        </w:tc>
        <w:tc>
          <w:tcPr>
            <w:tcW w:w="1912" w:type="dxa"/>
            <w:tcBorders>
              <w:top w:val="single" w:color="auto" w:sz="4" w:space="0"/>
              <w:left w:val="single" w:color="auto" w:sz="4" w:space="0"/>
              <w:bottom w:val="single" w:color="auto" w:sz="4" w:space="0"/>
              <w:right w:val="single" w:color="auto" w:sz="4" w:space="0"/>
            </w:tcBorders>
            <w:vAlign w:val="center"/>
          </w:tcPr>
          <w:p w14:paraId="5CB9470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更换</w:t>
            </w:r>
          </w:p>
        </w:tc>
      </w:tr>
    </w:tbl>
    <w:p w14:paraId="0DFBB8E3">
      <w:pPr>
        <w:keepNext w:val="0"/>
        <w:keepLines w:val="0"/>
        <w:pageBreakBefore w:val="0"/>
        <w:kinsoku/>
        <w:wordWrap/>
        <w:overflowPunct/>
        <w:topLinePunct w:val="0"/>
        <w:autoSpaceDE/>
        <w:autoSpaceDN/>
        <w:bidi w:val="0"/>
        <w:adjustRightInd w:val="0"/>
        <w:snapToGrid w:val="0"/>
        <w:spacing w:line="576"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表2 洁净区域空气过滤器检查周期、评价指标及管理要求</w:t>
      </w:r>
    </w:p>
    <w:tbl>
      <w:tblPr>
        <w:tblStyle w:val="2"/>
        <w:tblW w:w="8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3"/>
        <w:gridCol w:w="1515"/>
        <w:gridCol w:w="2384"/>
        <w:gridCol w:w="2679"/>
      </w:tblGrid>
      <w:tr w14:paraId="0F2D5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vAlign w:val="center"/>
          </w:tcPr>
          <w:p w14:paraId="601827F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过滤器种类</w:t>
            </w:r>
          </w:p>
        </w:tc>
        <w:tc>
          <w:tcPr>
            <w:tcW w:w="1515" w:type="dxa"/>
            <w:vAlign w:val="center"/>
          </w:tcPr>
          <w:p w14:paraId="726F8EA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检查周期</w:t>
            </w:r>
          </w:p>
        </w:tc>
        <w:tc>
          <w:tcPr>
            <w:tcW w:w="2384" w:type="dxa"/>
            <w:vAlign w:val="center"/>
          </w:tcPr>
          <w:p w14:paraId="03F24FA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评价指标</w:t>
            </w:r>
          </w:p>
        </w:tc>
        <w:tc>
          <w:tcPr>
            <w:tcW w:w="2679" w:type="dxa"/>
            <w:vAlign w:val="center"/>
          </w:tcPr>
          <w:p w14:paraId="0CFCEE2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维保执行要求</w:t>
            </w:r>
          </w:p>
        </w:tc>
      </w:tr>
      <w:tr w14:paraId="649BA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vAlign w:val="center"/>
          </w:tcPr>
          <w:p w14:paraId="69BEBD4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新风机组初效滤网</w:t>
            </w:r>
          </w:p>
        </w:tc>
        <w:tc>
          <w:tcPr>
            <w:tcW w:w="1515" w:type="dxa"/>
            <w:vAlign w:val="center"/>
          </w:tcPr>
          <w:p w14:paraId="5CD9CAD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每周</w:t>
            </w:r>
          </w:p>
        </w:tc>
        <w:tc>
          <w:tcPr>
            <w:tcW w:w="2384" w:type="dxa"/>
            <w:vAlign w:val="center"/>
          </w:tcPr>
          <w:p w14:paraId="5D7E8C7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网眼是否一半以上已堵</w:t>
            </w:r>
          </w:p>
        </w:tc>
        <w:tc>
          <w:tcPr>
            <w:tcW w:w="2679" w:type="dxa"/>
            <w:vAlign w:val="center"/>
          </w:tcPr>
          <w:p w14:paraId="20850D5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7天清扫1次，天气环境较差时按实际需要缩短清扫（或更换）周期</w:t>
            </w:r>
          </w:p>
        </w:tc>
      </w:tr>
      <w:tr w14:paraId="37279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vAlign w:val="center"/>
          </w:tcPr>
          <w:p w14:paraId="2DFD84A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初效过滤器</w:t>
            </w:r>
          </w:p>
        </w:tc>
        <w:tc>
          <w:tcPr>
            <w:tcW w:w="1515" w:type="dxa"/>
            <w:vAlign w:val="center"/>
          </w:tcPr>
          <w:p w14:paraId="70430CB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每月</w:t>
            </w:r>
          </w:p>
        </w:tc>
        <w:tc>
          <w:tcPr>
            <w:tcW w:w="2384" w:type="dxa"/>
            <w:vAlign w:val="center"/>
          </w:tcPr>
          <w:p w14:paraId="7FFF4B6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阻力已超过额定初阻力60Pa，或等于2×设计或运行初阻力</w:t>
            </w:r>
          </w:p>
        </w:tc>
        <w:tc>
          <w:tcPr>
            <w:tcW w:w="2679" w:type="dxa"/>
            <w:vAlign w:val="center"/>
          </w:tcPr>
          <w:p w14:paraId="551B3AD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3个月，超过标准随时更换</w:t>
            </w:r>
          </w:p>
        </w:tc>
      </w:tr>
      <w:tr w14:paraId="6576F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vAlign w:val="center"/>
          </w:tcPr>
          <w:p w14:paraId="7716728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中效过滤器</w:t>
            </w:r>
          </w:p>
        </w:tc>
        <w:tc>
          <w:tcPr>
            <w:tcW w:w="1515" w:type="dxa"/>
            <w:vAlign w:val="center"/>
          </w:tcPr>
          <w:p w14:paraId="142079C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每月</w:t>
            </w:r>
          </w:p>
        </w:tc>
        <w:tc>
          <w:tcPr>
            <w:tcW w:w="2384" w:type="dxa"/>
            <w:vAlign w:val="center"/>
          </w:tcPr>
          <w:p w14:paraId="2A42BF3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阻力已超过额定初阻力80Pa，或等于2×设计或运行初阻力</w:t>
            </w:r>
          </w:p>
        </w:tc>
        <w:tc>
          <w:tcPr>
            <w:tcW w:w="2679" w:type="dxa"/>
            <w:vAlign w:val="center"/>
          </w:tcPr>
          <w:p w14:paraId="11044B4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6个月，超过标准随时更换</w:t>
            </w:r>
          </w:p>
        </w:tc>
      </w:tr>
      <w:tr w14:paraId="5838D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vAlign w:val="center"/>
          </w:tcPr>
          <w:p w14:paraId="0F82D2E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亚高效过滤器</w:t>
            </w:r>
          </w:p>
        </w:tc>
        <w:tc>
          <w:tcPr>
            <w:tcW w:w="1515" w:type="dxa"/>
            <w:vAlign w:val="center"/>
          </w:tcPr>
          <w:p w14:paraId="216E45C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每年</w:t>
            </w:r>
          </w:p>
        </w:tc>
        <w:tc>
          <w:tcPr>
            <w:tcW w:w="2384" w:type="dxa"/>
            <w:vAlign w:val="center"/>
          </w:tcPr>
          <w:p w14:paraId="011594D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阻力已超过额定初阻力100Pa，或等于2×设计或运行初阻力（低阻亚高效时为3倍）</w:t>
            </w:r>
          </w:p>
        </w:tc>
        <w:tc>
          <w:tcPr>
            <w:tcW w:w="2679" w:type="dxa"/>
            <w:vAlign w:val="center"/>
          </w:tcPr>
          <w:p w14:paraId="753A616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每年更换，超过标准随时更换</w:t>
            </w:r>
          </w:p>
        </w:tc>
      </w:tr>
      <w:tr w14:paraId="2370D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vAlign w:val="center"/>
          </w:tcPr>
          <w:p w14:paraId="68ADA10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末端高效过滤器</w:t>
            </w:r>
          </w:p>
        </w:tc>
        <w:tc>
          <w:tcPr>
            <w:tcW w:w="1515" w:type="dxa"/>
            <w:vAlign w:val="center"/>
          </w:tcPr>
          <w:p w14:paraId="431DD73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每年</w:t>
            </w:r>
          </w:p>
        </w:tc>
        <w:tc>
          <w:tcPr>
            <w:tcW w:w="2384" w:type="dxa"/>
            <w:vAlign w:val="center"/>
          </w:tcPr>
          <w:p w14:paraId="7F6F9F8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阻力已超过额定初阻力160Pa，或等于2×设计或运行初阻力</w:t>
            </w:r>
          </w:p>
        </w:tc>
        <w:tc>
          <w:tcPr>
            <w:tcW w:w="2679" w:type="dxa"/>
            <w:vAlign w:val="center"/>
          </w:tcPr>
          <w:p w14:paraId="64B02B6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阻力超过设计初阻力160Pa，或已经使用3年以上，超过标准随时更换</w:t>
            </w:r>
          </w:p>
        </w:tc>
      </w:tr>
      <w:tr w14:paraId="71682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vAlign w:val="center"/>
          </w:tcPr>
          <w:p w14:paraId="631DCA8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排风机组中的中效过滤器</w:t>
            </w:r>
          </w:p>
        </w:tc>
        <w:tc>
          <w:tcPr>
            <w:tcW w:w="1515" w:type="dxa"/>
            <w:vAlign w:val="center"/>
          </w:tcPr>
          <w:p w14:paraId="1E0C5B4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每年</w:t>
            </w:r>
          </w:p>
        </w:tc>
        <w:tc>
          <w:tcPr>
            <w:tcW w:w="2384" w:type="dxa"/>
            <w:vAlign w:val="center"/>
          </w:tcPr>
          <w:p w14:paraId="342EBFE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p>
        </w:tc>
        <w:tc>
          <w:tcPr>
            <w:tcW w:w="2679" w:type="dxa"/>
            <w:vAlign w:val="center"/>
          </w:tcPr>
          <w:p w14:paraId="36C208D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每年更换，发现堵塞和污染及时更换</w:t>
            </w:r>
          </w:p>
        </w:tc>
      </w:tr>
      <w:tr w14:paraId="09D57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vAlign w:val="center"/>
          </w:tcPr>
          <w:p w14:paraId="58D6821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回风口过滤网</w:t>
            </w:r>
          </w:p>
        </w:tc>
        <w:tc>
          <w:tcPr>
            <w:tcW w:w="1515" w:type="dxa"/>
            <w:vAlign w:val="center"/>
          </w:tcPr>
          <w:p w14:paraId="492096F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每周</w:t>
            </w:r>
          </w:p>
        </w:tc>
        <w:tc>
          <w:tcPr>
            <w:tcW w:w="2384" w:type="dxa"/>
            <w:vAlign w:val="center"/>
          </w:tcPr>
          <w:p w14:paraId="0DA11D1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p>
        </w:tc>
        <w:tc>
          <w:tcPr>
            <w:tcW w:w="2679" w:type="dxa"/>
            <w:vAlign w:val="center"/>
          </w:tcPr>
          <w:p w14:paraId="6192D1A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每周清洁一次，发现堵塞和污染及时更换，并用消毒剂擦拭回风口内表面。</w:t>
            </w:r>
          </w:p>
        </w:tc>
      </w:tr>
    </w:tbl>
    <w:p w14:paraId="5A891C39">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（十）风口及风管维保内容</w:t>
      </w:r>
    </w:p>
    <w:p w14:paraId="6FDD6A2E">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对空调系统中的所有进出风口及滤网进行清洗、消毒、维护，及时更换受损风口百叶，具体按照最新相关规范执行（如疫情期间按照国家、本省疫情防控指引要求调整清洁、预消毒方案和频率，日常维修维护）。</w:t>
      </w:r>
    </w:p>
    <w:p w14:paraId="16FB809A">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1.洁净层流系统风口百叶每周清洁消毒一次，普通科室风口百叶每</w:t>
      </w:r>
      <w:r>
        <w:rPr>
          <w:rFonts w:hint="eastAsia" w:ascii="仿宋_GB2312" w:hAnsi="仿宋_GB2312" w:eastAsia="仿宋_GB2312" w:cs="仿宋_GB2312"/>
          <w:color w:val="auto"/>
          <w:sz w:val="32"/>
          <w:szCs w:val="32"/>
          <w:lang w:val="en-US" w:eastAsia="zh-CN"/>
        </w:rPr>
        <w:t>季度</w:t>
      </w:r>
      <w:r>
        <w:rPr>
          <w:rFonts w:hint="eastAsia" w:ascii="仿宋_GB2312" w:hAnsi="仿宋_GB2312" w:eastAsia="仿宋_GB2312" w:cs="仿宋_GB2312"/>
          <w:color w:val="auto"/>
          <w:sz w:val="32"/>
          <w:szCs w:val="32"/>
        </w:rPr>
        <w:t>清洁消毒一次。</w:t>
      </w:r>
    </w:p>
    <w:p w14:paraId="339D7143">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2.保证风口的稳固牢靠与风口表面的干净整洁，定期进行清洁消毒。</w:t>
      </w:r>
    </w:p>
    <w:p w14:paraId="0418DF25">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3.每年在供冷季节结束后，或在通风风系统不满足卫生要求或存在其它污染时，对管道内部进行除污除尘清洁。</w:t>
      </w:r>
    </w:p>
    <w:p w14:paraId="6C20538D">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4.定期巡查风管及保温情况，层流每月不少于一次，中央空调每年不少于一次，保证风管管道保温棉的密封性良好，发现问题及时维修。</w:t>
      </w:r>
    </w:p>
    <w:p w14:paraId="7B9AC452">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5.定期检查及维护消音静压箱，发现问题及时维修。</w:t>
      </w:r>
    </w:p>
    <w:p w14:paraId="1930F573">
      <w:pPr>
        <w:keepNext w:val="0"/>
        <w:keepLines w:val="0"/>
        <w:pageBreakBefore w:val="0"/>
        <w:kinsoku/>
        <w:wordWrap/>
        <w:overflowPunct/>
        <w:topLinePunct w:val="0"/>
        <w:autoSpaceDE/>
        <w:autoSpaceDN/>
        <w:bidi w:val="0"/>
        <w:adjustRightInd w:val="0"/>
        <w:snapToGrid w:val="0"/>
        <w:spacing w:line="576" w:lineRule="exact"/>
        <w:textAlignment w:val="auto"/>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102BC"/>
    <w:rsid w:val="022360F5"/>
    <w:rsid w:val="21AF7E60"/>
    <w:rsid w:val="2817512F"/>
    <w:rsid w:val="31780C5A"/>
    <w:rsid w:val="45343151"/>
    <w:rsid w:val="4FA56EF7"/>
    <w:rsid w:val="5C9D5BA0"/>
    <w:rsid w:val="5CCB21E7"/>
    <w:rsid w:val="60A873EA"/>
    <w:rsid w:val="633862DB"/>
    <w:rsid w:val="70F56FD4"/>
    <w:rsid w:val="73104006"/>
    <w:rsid w:val="79854448"/>
    <w:rsid w:val="7CDD7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7526</Words>
  <Characters>7842</Characters>
  <Lines>0</Lines>
  <Paragraphs>0</Paragraphs>
  <TotalTime>15</TotalTime>
  <ScaleCrop>false</ScaleCrop>
  <LinksUpToDate>false</LinksUpToDate>
  <CharactersWithSpaces>7844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2025-05-13T09:25:00Z</dcterms:created>
  <dc:creator>Administrator</dc:creator>
  <cp:lastModifiedBy>❤晓婷婷菇凉</cp:lastModifiedBy>
  <cp:lastPrinted>2025-06-19T07:10:00Z</cp:lastPrinted>
  <dcterms:modified xsi:type="dcterms:W3CDTF">2025-07-24T08:51:45Z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eyJoZGlkIjoiYTA1YjUwNDEzYTE5NWMxODQ2YThhOTE3OWQzYWNjMDgiLCJ1c2VySWQiOiIyMzg1NjMyODEifQ==</vt:lpwstr>
  </property>
  <property fmtid="{D5CDD505-2E9C-101B-9397-08002B2CF9AE}" pid="4" name="ICV">
    <vt:lpwstr>EBE5F0F61413477C922A025EE38B9A44_12</vt:lpwstr>
  </property>
</Properties>
</file>